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D4AB3" w14:textId="77777777" w:rsidR="00700DE9" w:rsidRDefault="00700DE9" w:rsidP="00700D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66482E" wp14:editId="2FEBE354">
            <wp:simplePos x="0" y="0"/>
            <wp:positionH relativeFrom="column">
              <wp:posOffset>2381885</wp:posOffset>
            </wp:positionH>
            <wp:positionV relativeFrom="paragraph">
              <wp:posOffset>-464820</wp:posOffset>
            </wp:positionV>
            <wp:extent cx="1076325" cy="955040"/>
            <wp:effectExtent l="19050" t="0" r="0" b="0"/>
            <wp:wrapThrough wrapText="bothSides">
              <wp:wrapPolygon edited="0">
                <wp:start x="-382" y="0"/>
                <wp:lineTo x="4205" y="6894"/>
                <wp:lineTo x="3823" y="15080"/>
                <wp:lineTo x="8028" y="18957"/>
                <wp:lineTo x="9175" y="18957"/>
                <wp:lineTo x="13381" y="18957"/>
                <wp:lineTo x="14527" y="18957"/>
                <wp:lineTo x="18350" y="14649"/>
                <wp:lineTo x="18733" y="13787"/>
                <wp:lineTo x="18350" y="9048"/>
                <wp:lineTo x="17968" y="5170"/>
                <wp:lineTo x="13381" y="3447"/>
                <wp:lineTo x="765" y="0"/>
                <wp:lineTo x="-382" y="0"/>
              </wp:wrapPolygon>
            </wp:wrapThrough>
            <wp:docPr id="2" name="Рисунок 1" descr="Логотип Всероссийской олимпи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сероссийской олимпиа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B79F80" w14:textId="77777777" w:rsidR="00700DE9" w:rsidRDefault="00700DE9" w:rsidP="00700D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14:paraId="3E65ADFD" w14:textId="77777777" w:rsidR="007A19D0" w:rsidRDefault="007A19D0" w:rsidP="00700DE9">
      <w:pPr>
        <w:autoSpaceDE w:val="0"/>
        <w:autoSpaceDN w:val="0"/>
        <w:adjustRightInd w:val="0"/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ECF9D" w14:textId="69320138" w:rsidR="00700DE9" w:rsidRPr="002F49F3" w:rsidRDefault="00700DE9" w:rsidP="00700DE9">
      <w:pPr>
        <w:autoSpaceDE w:val="0"/>
        <w:autoSpaceDN w:val="0"/>
        <w:adjustRightInd w:val="0"/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F3">
        <w:rPr>
          <w:rFonts w:ascii="Times New Roman" w:hAnsi="Times New Roman" w:cs="Times New Roman"/>
          <w:b/>
          <w:sz w:val="28"/>
          <w:szCs w:val="28"/>
        </w:rPr>
        <w:t>ПРИМЕРНОЕ ПРОФЕССИОНАЛЬНОЕ КОМПЛЕКСНОЕ ЗАДАНИЕ I ЭТАПА</w:t>
      </w:r>
      <w:r w:rsidRPr="002F49F3">
        <w:rPr>
          <w:rFonts w:ascii="Times New Roman" w:hAnsi="Times New Roman" w:cs="Times New Roman"/>
          <w:b/>
          <w:sz w:val="28"/>
          <w:szCs w:val="28"/>
        </w:rPr>
        <w:br/>
        <w:t>регионального этапа Всероссийской олимпиады</w:t>
      </w:r>
      <w:r w:rsidRPr="002F49F3">
        <w:rPr>
          <w:rFonts w:ascii="Times New Roman" w:hAnsi="Times New Roman" w:cs="Times New Roman"/>
          <w:b/>
          <w:sz w:val="28"/>
          <w:szCs w:val="28"/>
        </w:rPr>
        <w:br/>
        <w:t>профессионального мастерства обучающихся</w:t>
      </w:r>
      <w:r w:rsidRPr="002F49F3">
        <w:rPr>
          <w:rFonts w:ascii="Times New Roman" w:hAnsi="Times New Roman" w:cs="Times New Roman"/>
          <w:b/>
          <w:sz w:val="28"/>
          <w:szCs w:val="28"/>
        </w:rPr>
        <w:br/>
        <w:t>по специальности среднего профессионального образования</w:t>
      </w:r>
      <w:r w:rsidRPr="002F49F3">
        <w:rPr>
          <w:rFonts w:ascii="Times New Roman" w:hAnsi="Times New Roman" w:cs="Times New Roman"/>
          <w:b/>
          <w:sz w:val="28"/>
          <w:szCs w:val="28"/>
        </w:rPr>
        <w:br/>
        <w:t>33.02.01 Фармация</w:t>
      </w:r>
    </w:p>
    <w:p w14:paraId="4D1F72E8" w14:textId="77777777" w:rsidR="00700DE9" w:rsidRPr="000F70F4" w:rsidRDefault="00700DE9" w:rsidP="00700DE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ТЕСТОВОЕ ЗАДАНИЕ</w:t>
      </w:r>
    </w:p>
    <w:p w14:paraId="4A8802F3" w14:textId="77777777" w:rsidR="00700DE9" w:rsidRPr="000F70F4" w:rsidRDefault="00700DE9" w:rsidP="00700DE9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Задание I этапа состоит из теоретических вопросов, объединённых в тестовое задание, и практических задач. Тестовое задание выполняется на компьютере и включает в себя вопросы, охватывающие содержание:</w:t>
      </w:r>
    </w:p>
    <w:p w14:paraId="5EE607DB" w14:textId="77777777" w:rsidR="00700DE9" w:rsidRPr="000F70F4" w:rsidRDefault="00700DE9" w:rsidP="00700DE9">
      <w:pPr>
        <w:widowControl w:val="0"/>
        <w:numPr>
          <w:ilvl w:val="0"/>
          <w:numId w:val="15"/>
        </w:numPr>
        <w:tabs>
          <w:tab w:val="left" w:pos="284"/>
          <w:tab w:val="left" w:pos="1024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общепрофессиональных дисциплин;</w:t>
      </w:r>
    </w:p>
    <w:p w14:paraId="39C845C2" w14:textId="77777777" w:rsidR="00700DE9" w:rsidRPr="000F70F4" w:rsidRDefault="00700DE9" w:rsidP="00700DE9">
      <w:pPr>
        <w:widowControl w:val="0"/>
        <w:numPr>
          <w:ilvl w:val="0"/>
          <w:numId w:val="15"/>
        </w:numPr>
        <w:tabs>
          <w:tab w:val="left" w:pos="284"/>
          <w:tab w:val="left" w:pos="1024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профессиональных модулей:</w:t>
      </w:r>
    </w:p>
    <w:p w14:paraId="5328FE37" w14:textId="65052E51" w:rsidR="00700DE9" w:rsidRPr="000F70F4" w:rsidRDefault="00700DE9" w:rsidP="00700DE9">
      <w:pPr>
        <w:widowControl w:val="0"/>
        <w:numPr>
          <w:ilvl w:val="0"/>
          <w:numId w:val="15"/>
        </w:numPr>
        <w:tabs>
          <w:tab w:val="left" w:pos="284"/>
          <w:tab w:val="left" w:pos="1444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ПМ.01</w:t>
      </w:r>
      <w:r>
        <w:rPr>
          <w:rFonts w:ascii="Times New Roman" w:hAnsi="Times New Roman" w:cs="Times New Roman"/>
          <w:sz w:val="24"/>
          <w:szCs w:val="28"/>
        </w:rPr>
        <w:t xml:space="preserve"> Реализация лекарственных средств и товаров аптечного ассортимента</w:t>
      </w:r>
      <w:r w:rsidRPr="000F70F4">
        <w:rPr>
          <w:rFonts w:ascii="Times New Roman" w:hAnsi="Times New Roman" w:cs="Times New Roman"/>
          <w:sz w:val="24"/>
          <w:szCs w:val="28"/>
        </w:rPr>
        <w:t>;</w:t>
      </w:r>
    </w:p>
    <w:p w14:paraId="66AD5C8B" w14:textId="093EA4E1" w:rsidR="00700DE9" w:rsidRPr="000F70F4" w:rsidRDefault="00700DE9" w:rsidP="00700DE9">
      <w:pPr>
        <w:widowControl w:val="0"/>
        <w:numPr>
          <w:ilvl w:val="0"/>
          <w:numId w:val="15"/>
        </w:numPr>
        <w:tabs>
          <w:tab w:val="left" w:pos="284"/>
          <w:tab w:val="left" w:pos="1444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 xml:space="preserve">ПМ.02 </w:t>
      </w:r>
      <w:r>
        <w:rPr>
          <w:rFonts w:ascii="Times New Roman" w:hAnsi="Times New Roman" w:cs="Times New Roman"/>
          <w:sz w:val="24"/>
          <w:szCs w:val="28"/>
        </w:rPr>
        <w:t>Изготовление лекарственных форм и проведение обязательных видов внутриаптечного контроля;</w:t>
      </w:r>
    </w:p>
    <w:p w14:paraId="23C43529" w14:textId="1DCAD465" w:rsidR="00700DE9" w:rsidRPr="000F70F4" w:rsidRDefault="00700DE9" w:rsidP="00700DE9">
      <w:pPr>
        <w:widowControl w:val="0"/>
        <w:numPr>
          <w:ilvl w:val="0"/>
          <w:numId w:val="15"/>
        </w:numPr>
        <w:tabs>
          <w:tab w:val="left" w:pos="284"/>
          <w:tab w:val="left" w:pos="144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 xml:space="preserve">ПМ.03 </w:t>
      </w:r>
      <w:r>
        <w:rPr>
          <w:rFonts w:ascii="Times New Roman" w:hAnsi="Times New Roman" w:cs="Times New Roman"/>
          <w:sz w:val="24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образованием.</w:t>
      </w:r>
    </w:p>
    <w:p w14:paraId="3CE0CD41" w14:textId="77777777" w:rsidR="00700DE9" w:rsidRPr="000F70F4" w:rsidRDefault="00700DE9" w:rsidP="00700DE9">
      <w:pPr>
        <w:spacing w:after="0"/>
        <w:ind w:firstLine="320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Общее количество теоретических вопросов каждому участнику – 40.  В те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стовом задании представлены вопросы 4 типов:</w:t>
      </w:r>
    </w:p>
    <w:p w14:paraId="172F17DF" w14:textId="77777777" w:rsidR="00700DE9" w:rsidRPr="000F70F4" w:rsidRDefault="00700DE9" w:rsidP="00700DE9">
      <w:pPr>
        <w:widowControl w:val="0"/>
        <w:numPr>
          <w:ilvl w:val="0"/>
          <w:numId w:val="16"/>
        </w:numPr>
        <w:tabs>
          <w:tab w:val="left" w:pos="102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Вопрос закрытой формы с выбором одного варианта ответа состоит из неполного тестового утверждения с одним ключевым элементом и множе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ством допустимых заключений, одно из которых являются правильным. Кон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курсанту необходимо выбрать один верный ответ из 4 предложенных вари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антов.</w:t>
      </w:r>
    </w:p>
    <w:p w14:paraId="04B39703" w14:textId="77777777" w:rsidR="00700DE9" w:rsidRPr="000F70F4" w:rsidRDefault="00700DE9" w:rsidP="00700DE9">
      <w:pPr>
        <w:widowControl w:val="0"/>
        <w:numPr>
          <w:ilvl w:val="0"/>
          <w:numId w:val="16"/>
        </w:numPr>
        <w:tabs>
          <w:tab w:val="left" w:pos="103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Вопрос открытой формы имеет вид неполного утверждения, в кото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ром отсутствует один или несколько ключевых элементов, в качестве кото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рых могут быть: число, слово или словосочетание. На месте ключевого эле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мента в тексте задания ставится многоточие или знак подчеркивания. Кон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курсанту необходимо внести в поле для ответа слово, цифру или словосоче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тание. В цифрах в качестве десятичного разделителя используется запятая. Слова вводятся в том числе и падеже в каком они подходят по смыслу вопро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са если иное не указано в задании.</w:t>
      </w:r>
    </w:p>
    <w:p w14:paraId="78B50F20" w14:textId="77777777" w:rsidR="00700DE9" w:rsidRPr="000F70F4" w:rsidRDefault="00700DE9" w:rsidP="00700DE9">
      <w:pPr>
        <w:widowControl w:val="0"/>
        <w:numPr>
          <w:ilvl w:val="0"/>
          <w:numId w:val="16"/>
        </w:numPr>
        <w:tabs>
          <w:tab w:val="left" w:pos="103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Вопрос на установление соответствия. Состоит из двух групп эле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ментов и четкой формулировки критерия выбора соответствия между ними. Соответствие устанавливается по принципу 1:1 (одному элементу первой группы соответствует только один элемент второй группы). Внутри каждой группы элементы должны быть однородными. Количество элементов во вто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рой группе должно соответствовать количеству элементов первой группы. Количество элементов как в первой, так и во второй группе должно быть не менее 4. Конкурсанту необходимо установить соответствие каждого элемен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та первой группе элементам второй.</w:t>
      </w:r>
    </w:p>
    <w:p w14:paraId="551231F0" w14:textId="77777777" w:rsidR="00700DE9" w:rsidRPr="000F70F4" w:rsidRDefault="00700DE9" w:rsidP="00700DE9">
      <w:pPr>
        <w:widowControl w:val="0"/>
        <w:numPr>
          <w:ilvl w:val="0"/>
          <w:numId w:val="16"/>
        </w:numPr>
        <w:tabs>
          <w:tab w:val="left" w:pos="1033"/>
        </w:tabs>
        <w:spacing w:after="0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элементов. Конкурсанту необходимо распределить эле</w:t>
      </w:r>
      <w:r w:rsidRPr="000F70F4">
        <w:rPr>
          <w:rFonts w:ascii="Times New Roman" w:hAnsi="Times New Roman" w:cs="Times New Roman"/>
          <w:sz w:val="24"/>
          <w:szCs w:val="28"/>
        </w:rPr>
        <w:softHyphen/>
        <w:t xml:space="preserve">менты в той последовательности, которое в указано в </w:t>
      </w:r>
      <w:r w:rsidRPr="000F70F4">
        <w:rPr>
          <w:rFonts w:ascii="Times New Roman" w:hAnsi="Times New Roman" w:cs="Times New Roman"/>
          <w:sz w:val="24"/>
          <w:szCs w:val="28"/>
        </w:rPr>
        <w:lastRenderedPageBreak/>
        <w:t>задании.</w:t>
      </w:r>
    </w:p>
    <w:p w14:paraId="3612B302" w14:textId="77777777" w:rsidR="00700DE9" w:rsidRPr="000F70F4" w:rsidRDefault="00700DE9" w:rsidP="00700DE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Время выполнения тестового задания – 60 минут.</w:t>
      </w:r>
    </w:p>
    <w:p w14:paraId="066A2002" w14:textId="77777777" w:rsidR="00700DE9" w:rsidRPr="000F70F4" w:rsidRDefault="00700DE9" w:rsidP="00700DE9">
      <w:pPr>
        <w:spacing w:after="0"/>
        <w:ind w:right="80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Алгоритм формирования содержания задания «Тестирование»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710"/>
        <w:gridCol w:w="1008"/>
        <w:gridCol w:w="1037"/>
        <w:gridCol w:w="1027"/>
        <w:gridCol w:w="1027"/>
        <w:gridCol w:w="1042"/>
      </w:tblGrid>
      <w:tr w:rsidR="00700DE9" w:rsidRPr="002F49F3" w14:paraId="7C261971" w14:textId="77777777" w:rsidTr="00DC6726">
        <w:trPr>
          <w:trHeight w:hRule="exact" w:val="36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A9CC2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  <w:p w14:paraId="1F3C8284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п\</w:t>
            </w:r>
          </w:p>
          <w:p w14:paraId="6F67B2BB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п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09349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Наименование темы вопросов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F5253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Кол-во</w:t>
            </w:r>
          </w:p>
          <w:p w14:paraId="43E62F44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9F3">
              <w:rPr>
                <w:rStyle w:val="211pt"/>
                <w:rFonts w:eastAsiaTheme="minorHAnsi"/>
                <w:sz w:val="24"/>
                <w:szCs w:val="24"/>
              </w:rPr>
              <w:t>вопро</w:t>
            </w:r>
            <w:proofErr w:type="spellEnd"/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</w:r>
          </w:p>
          <w:p w14:paraId="70B019DE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сов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D5582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Формат вопросов</w:t>
            </w:r>
          </w:p>
        </w:tc>
      </w:tr>
      <w:tr w:rsidR="00700DE9" w:rsidRPr="002F49F3" w14:paraId="501ACA76" w14:textId="77777777" w:rsidTr="00DC6726">
        <w:trPr>
          <w:trHeight w:hRule="exact" w:val="1638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AAED40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5C8AFD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4CE47B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EA9E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Выбор</w:t>
            </w:r>
          </w:p>
          <w:p w14:paraId="6466A87B" w14:textId="77777777" w:rsidR="00700DE9" w:rsidRPr="002F49F3" w:rsidRDefault="00700DE9" w:rsidP="00DC6726">
            <w:pPr>
              <w:framePr w:w="9355" w:wrap="notBeside" w:vAnchor="text" w:hAnchor="text" w:xAlign="center" w:y="1"/>
              <w:spacing w:before="18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ответа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A64E7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Открытая</w:t>
            </w:r>
          </w:p>
          <w:p w14:paraId="13DDD32E" w14:textId="77777777" w:rsidR="00700DE9" w:rsidRPr="002F49F3" w:rsidRDefault="00700DE9" w:rsidP="00DC6726">
            <w:pPr>
              <w:framePr w:w="9355" w:wrap="notBeside" w:vAnchor="text" w:hAnchor="text" w:xAlign="center" w:y="1"/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форма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3658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Вопрос на соот</w:t>
            </w:r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  <w:t>ветствие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0B55F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Вопрос на уста</w:t>
            </w:r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  <w:t>новление последо</w:t>
            </w:r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  <w:t xml:space="preserve">ватель- </w:t>
            </w:r>
            <w:proofErr w:type="spellStart"/>
            <w:r w:rsidRPr="002F49F3">
              <w:rPr>
                <w:rStyle w:val="211pt"/>
                <w:rFonts w:eastAsiaTheme="minorHAnsi"/>
                <w:sz w:val="24"/>
                <w:szCs w:val="24"/>
              </w:rPr>
              <w:t>ности</w:t>
            </w:r>
            <w:proofErr w:type="spellEnd"/>
          </w:p>
        </w:tc>
      </w:tr>
      <w:tr w:rsidR="00700DE9" w:rsidRPr="002F49F3" w14:paraId="5A7FBECC" w14:textId="77777777" w:rsidTr="00DC6726">
        <w:trPr>
          <w:trHeight w:hRule="exact" w:val="5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5FF9D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BEF58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5pt"/>
                <w:rFonts w:eastAsiaTheme="minorHAnsi"/>
                <w:sz w:val="24"/>
                <w:szCs w:val="24"/>
              </w:rPr>
              <w:t>I. Инвариантная часть тестово</w:t>
            </w:r>
            <w:r w:rsidRPr="002F49F3">
              <w:rPr>
                <w:rStyle w:val="2115pt"/>
                <w:rFonts w:eastAsiaTheme="minorHAnsi"/>
                <w:sz w:val="24"/>
                <w:szCs w:val="24"/>
              </w:rPr>
              <w:softHyphen/>
              <w:t>го задания: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9DD7B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2A1B4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2776B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C1578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06F03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E9" w:rsidRPr="002F49F3" w14:paraId="70EB0074" w14:textId="77777777" w:rsidTr="00DC6726">
        <w:trPr>
          <w:trHeight w:hRule="exact" w:val="68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789D9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03FB3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85EDE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C1DE6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3E3AF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9655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DE1C5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</w:tr>
      <w:tr w:rsidR="00700DE9" w:rsidRPr="002F49F3" w14:paraId="38A395AD" w14:textId="77777777" w:rsidTr="00DC6726">
        <w:trPr>
          <w:trHeight w:hRule="exact"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D63B2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65964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Оборудование, материалы, ин</w:t>
            </w:r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  <w:t>струменты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00DE0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10BDD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0EDAF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B2897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16C6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</w:tr>
      <w:tr w:rsidR="00700DE9" w:rsidRPr="002F49F3" w14:paraId="6D4664FF" w14:textId="77777777" w:rsidTr="00DC6726">
        <w:trPr>
          <w:trHeight w:hRule="exact"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1EF54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74F6C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Системы качества, стандартиза</w:t>
            </w:r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  <w:t>ции и сертификации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E96E9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036B9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01507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35B66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382F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</w:tr>
      <w:tr w:rsidR="00700DE9" w:rsidRPr="002F49F3" w14:paraId="76908A2A" w14:textId="77777777" w:rsidTr="00DC6726">
        <w:trPr>
          <w:trHeight w:hRule="exact" w:val="9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D89A4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62DEB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Охрана труда, безопасность жиз</w:t>
            </w:r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  <w:t>недеятельности, безопасность окружающей среды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C8C4D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F5098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3C344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6DEB2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A2816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</w:tr>
      <w:tr w:rsidR="00700DE9" w:rsidRPr="002F49F3" w14:paraId="752F07EC" w14:textId="77777777" w:rsidTr="00DC6726">
        <w:trPr>
          <w:trHeight w:hRule="exact" w:val="69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1539D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1664F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Экономика и правовое обеспече</w:t>
            </w:r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  <w:t>ние профессиональной деятель</w:t>
            </w:r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  <w:t>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EA7FC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F4CBB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F8824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67744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294B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</w:tr>
      <w:tr w:rsidR="00700DE9" w:rsidRPr="002F49F3" w14:paraId="1C489231" w14:textId="77777777" w:rsidTr="00DC6726">
        <w:trPr>
          <w:trHeight w:hRule="exact" w:val="3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FD53B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412E0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4D812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1E2F5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CC896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81ECC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25F22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E9" w:rsidRPr="002F49F3" w14:paraId="5BF63400" w14:textId="77777777" w:rsidTr="00DC6726">
        <w:trPr>
          <w:trHeight w:hRule="exact"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D186D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ED109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5pt"/>
                <w:rFonts w:eastAsiaTheme="minorHAnsi"/>
                <w:sz w:val="24"/>
                <w:szCs w:val="24"/>
              </w:rPr>
              <w:t>II. Вариативная часть тестово</w:t>
            </w:r>
            <w:r w:rsidRPr="002F49F3">
              <w:rPr>
                <w:rStyle w:val="2115pt"/>
                <w:rFonts w:eastAsiaTheme="minorHAnsi"/>
                <w:sz w:val="24"/>
                <w:szCs w:val="24"/>
              </w:rPr>
              <w:softHyphen/>
              <w:t>го задания: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60C07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84681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9429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C5CE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E52AA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E9" w:rsidRPr="002F49F3" w14:paraId="489D390B" w14:textId="77777777" w:rsidTr="00DC6726">
        <w:trPr>
          <w:trHeight w:hRule="exact" w:val="65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5C1BD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62C0E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Общепрофессиональные дисци</w:t>
            </w:r>
            <w:r w:rsidRPr="002F49F3">
              <w:rPr>
                <w:rStyle w:val="211pt"/>
                <w:rFonts w:eastAsiaTheme="minorHAnsi"/>
                <w:sz w:val="24"/>
                <w:szCs w:val="24"/>
              </w:rPr>
              <w:softHyphen/>
              <w:t>плины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4D800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F3358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18B6A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E302F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4A46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</w:tr>
      <w:tr w:rsidR="00700DE9" w:rsidRPr="002F49F3" w14:paraId="3C244F6D" w14:textId="77777777" w:rsidTr="00DC6726">
        <w:trPr>
          <w:trHeight w:hRule="exact" w:val="42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23E20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63761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75156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84CEC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BDD2B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06F85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244D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</w:tr>
      <w:tr w:rsidR="00700DE9" w:rsidRPr="002F49F3" w14:paraId="11C9C936" w14:textId="77777777" w:rsidTr="00DC6726"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7DDF1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A3C1F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13560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95B9F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CC1FF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284F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61BEB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E9" w:rsidRPr="002F49F3" w14:paraId="3F2D99D2" w14:textId="77777777" w:rsidTr="00DC6726">
        <w:trPr>
          <w:trHeight w:hRule="exact" w:val="3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8D0FF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678D6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69E68" w14:textId="77777777" w:rsidR="00700DE9" w:rsidRPr="002F49F3" w:rsidRDefault="00700DE9" w:rsidP="00DC6726">
            <w:pPr>
              <w:framePr w:w="9355"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F3">
              <w:rPr>
                <w:rStyle w:val="211pt"/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7CE94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CD297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7C7FE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02CA5" w14:textId="77777777" w:rsidR="00700DE9" w:rsidRPr="002F49F3" w:rsidRDefault="00700DE9" w:rsidP="00DC6726">
            <w:pPr>
              <w:framePr w:w="93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2EBFF" w14:textId="77777777" w:rsidR="00700DE9" w:rsidRPr="002F49F3" w:rsidRDefault="00700DE9" w:rsidP="00700DE9">
      <w:pPr>
        <w:framePr w:w="935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54907F53" w14:textId="77777777" w:rsidR="000262F5" w:rsidRDefault="000262F5" w:rsidP="00700DE9">
      <w:pPr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23E22" w14:textId="77777777" w:rsidR="000262F5" w:rsidRDefault="000262F5" w:rsidP="00700DE9">
      <w:pPr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9DE71" w14:textId="77777777" w:rsidR="000262F5" w:rsidRDefault="000262F5" w:rsidP="00700DE9">
      <w:pPr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0AF24" w14:textId="77777777" w:rsidR="000262F5" w:rsidRDefault="000262F5" w:rsidP="00700DE9">
      <w:pPr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7D9B9" w14:textId="77777777" w:rsidR="000262F5" w:rsidRDefault="000262F5" w:rsidP="00700DE9">
      <w:pPr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48640" w14:textId="7EE9726E" w:rsidR="00700DE9" w:rsidRPr="002F49F3" w:rsidRDefault="00700DE9" w:rsidP="00700DE9">
      <w:pPr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F3">
        <w:rPr>
          <w:rFonts w:ascii="Times New Roman" w:hAnsi="Times New Roman" w:cs="Times New Roman"/>
          <w:b/>
          <w:sz w:val="28"/>
          <w:szCs w:val="28"/>
        </w:rPr>
        <w:t>КРИТЕРИИ ОЦЕНКИ ТЕСТОВОГО ЗАДАНИЯ</w:t>
      </w:r>
      <w:r w:rsidRPr="002F49F3">
        <w:rPr>
          <w:rFonts w:ascii="Times New Roman" w:hAnsi="Times New Roman" w:cs="Times New Roman"/>
          <w:b/>
          <w:sz w:val="28"/>
          <w:szCs w:val="28"/>
        </w:rPr>
        <w:br/>
        <w:t>регионального этапа Всероссийской олимпиады</w:t>
      </w:r>
      <w:r w:rsidRPr="002F49F3">
        <w:rPr>
          <w:rFonts w:ascii="Times New Roman" w:hAnsi="Times New Roman" w:cs="Times New Roman"/>
          <w:b/>
          <w:sz w:val="28"/>
          <w:szCs w:val="28"/>
        </w:rPr>
        <w:br/>
      </w:r>
      <w:r w:rsidRPr="002F49F3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профессионального мастерства обучающихся</w:t>
      </w:r>
      <w:r w:rsidRPr="002F49F3">
        <w:rPr>
          <w:rFonts w:ascii="Times New Roman" w:hAnsi="Times New Roman" w:cs="Times New Roman"/>
          <w:b/>
          <w:sz w:val="28"/>
          <w:szCs w:val="28"/>
        </w:rPr>
        <w:br/>
        <w:t>по специальности среднего профессионального образования</w:t>
      </w:r>
      <w:r w:rsidRPr="002F49F3">
        <w:rPr>
          <w:rFonts w:ascii="Times New Roman" w:hAnsi="Times New Roman" w:cs="Times New Roman"/>
          <w:b/>
          <w:sz w:val="28"/>
          <w:szCs w:val="28"/>
        </w:rPr>
        <w:br/>
        <w:t>33.02.01 Фармация</w:t>
      </w:r>
    </w:p>
    <w:p w14:paraId="462F45AD" w14:textId="77777777" w:rsidR="00700DE9" w:rsidRPr="000F70F4" w:rsidRDefault="00700DE9" w:rsidP="00700DE9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Выполнение теоретического задания участниками регионального этапа Всероссийской олимпиады оценивается по количеству правильно вы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полненных тестовых заданий. Максимальное количество 20 баллов.</w:t>
      </w:r>
    </w:p>
    <w:p w14:paraId="1E90E494" w14:textId="77777777" w:rsidR="00700DE9" w:rsidRPr="000F70F4" w:rsidRDefault="00700DE9" w:rsidP="00700DE9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Оценка выполнения теоретического задания осуществляется в соответ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ствии со следующими индикаторами:</w:t>
      </w:r>
    </w:p>
    <w:p w14:paraId="379DB65E" w14:textId="77777777" w:rsidR="00700DE9" w:rsidRPr="000F70F4" w:rsidRDefault="00700DE9" w:rsidP="00700DE9">
      <w:pPr>
        <w:tabs>
          <w:tab w:val="left" w:pos="1067"/>
        </w:tabs>
        <w:spacing w:after="0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а)</w:t>
      </w:r>
      <w:r w:rsidRPr="000F70F4">
        <w:rPr>
          <w:rFonts w:ascii="Times New Roman" w:hAnsi="Times New Roman" w:cs="Times New Roman"/>
          <w:sz w:val="24"/>
          <w:szCs w:val="28"/>
        </w:rPr>
        <w:tab/>
        <w:t>основные целевые индикаторы: качество ответов на каждый тесто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вый вопрос (правильный ответ/неправильный ответ);</w:t>
      </w:r>
    </w:p>
    <w:p w14:paraId="3869FB42" w14:textId="77777777" w:rsidR="00700DE9" w:rsidRPr="000F70F4" w:rsidRDefault="00700DE9" w:rsidP="00700DE9">
      <w:pPr>
        <w:tabs>
          <w:tab w:val="left" w:pos="1209"/>
        </w:tabs>
        <w:spacing w:after="0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б)</w:t>
      </w:r>
      <w:r w:rsidRPr="000F70F4">
        <w:rPr>
          <w:rFonts w:ascii="Times New Roman" w:hAnsi="Times New Roman" w:cs="Times New Roman"/>
          <w:sz w:val="24"/>
          <w:szCs w:val="28"/>
        </w:rPr>
        <w:tab/>
        <w:t>полнота знаний, системность, обобщённость знаний;</w:t>
      </w:r>
    </w:p>
    <w:p w14:paraId="54D8D4EA" w14:textId="77777777" w:rsidR="00700DE9" w:rsidRPr="000F70F4" w:rsidRDefault="00700DE9" w:rsidP="00700DE9">
      <w:pPr>
        <w:tabs>
          <w:tab w:val="left" w:pos="1075"/>
        </w:tabs>
        <w:spacing w:after="0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в)</w:t>
      </w:r>
      <w:r w:rsidRPr="000F70F4">
        <w:rPr>
          <w:rFonts w:ascii="Times New Roman" w:hAnsi="Times New Roman" w:cs="Times New Roman"/>
          <w:sz w:val="24"/>
          <w:szCs w:val="28"/>
        </w:rPr>
        <w:tab/>
        <w:t>штрафные целевые индикаторы: создание помех для выполнения за</w:t>
      </w:r>
      <w:r w:rsidRPr="000F70F4">
        <w:rPr>
          <w:rFonts w:ascii="Times New Roman" w:hAnsi="Times New Roman" w:cs="Times New Roman"/>
          <w:sz w:val="24"/>
          <w:szCs w:val="28"/>
        </w:rPr>
        <w:softHyphen/>
        <w:t>дания другими участниками Олимпиады.</w:t>
      </w:r>
    </w:p>
    <w:p w14:paraId="1D6CE8DB" w14:textId="77777777" w:rsidR="00700DE9" w:rsidRDefault="00700DE9" w:rsidP="00700DE9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0F70F4">
        <w:rPr>
          <w:rFonts w:ascii="Times New Roman" w:hAnsi="Times New Roman" w:cs="Times New Roman"/>
          <w:sz w:val="24"/>
          <w:szCs w:val="28"/>
        </w:rPr>
        <w:t>За создание помех для выполнения задания другими участниками Олимпиады участник получает 1 штрафной балл за однократное создание помех, за двукратное - 2 балла.</w:t>
      </w:r>
    </w:p>
    <w:p w14:paraId="762DD6D9" w14:textId="77777777" w:rsidR="00700DE9" w:rsidRPr="000F70F4" w:rsidRDefault="00700DE9" w:rsidP="00700DE9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343" w:type="dxa"/>
        <w:tblInd w:w="-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3309"/>
        <w:gridCol w:w="917"/>
        <w:gridCol w:w="921"/>
        <w:gridCol w:w="917"/>
        <w:gridCol w:w="917"/>
        <w:gridCol w:w="921"/>
        <w:gridCol w:w="963"/>
      </w:tblGrid>
      <w:tr w:rsidR="00700DE9" w:rsidRPr="007C1BA0" w14:paraId="4FE51946" w14:textId="77777777" w:rsidTr="00700DE9">
        <w:trPr>
          <w:trHeight w:hRule="exact" w:val="36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83300" w14:textId="77777777" w:rsidR="00700DE9" w:rsidRPr="00945B50" w:rsidRDefault="00700DE9" w:rsidP="00DC6726">
            <w:pPr>
              <w:spacing w:after="0" w:line="240" w:lineRule="auto"/>
              <w:ind w:left="220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№</w:t>
            </w:r>
          </w:p>
          <w:p w14:paraId="04E95DB2" w14:textId="77777777" w:rsidR="00700DE9" w:rsidRPr="00945B50" w:rsidRDefault="00700DE9" w:rsidP="00DC6726">
            <w:pPr>
              <w:spacing w:after="0" w:line="240" w:lineRule="auto"/>
              <w:ind w:left="220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п\</w:t>
            </w:r>
          </w:p>
          <w:p w14:paraId="07BC2F36" w14:textId="77777777" w:rsidR="00700DE9" w:rsidRPr="00945B50" w:rsidRDefault="00700DE9" w:rsidP="00DC6726">
            <w:pPr>
              <w:spacing w:after="0" w:line="240" w:lineRule="auto"/>
              <w:ind w:right="200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п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BF146" w14:textId="77777777" w:rsidR="00700DE9" w:rsidRPr="00945B50" w:rsidRDefault="00700DE9" w:rsidP="00DC672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Наименование темы вопросов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3EF49" w14:textId="77777777" w:rsidR="00700DE9" w:rsidRPr="00945B50" w:rsidRDefault="00700DE9" w:rsidP="00DC6726">
            <w:pPr>
              <w:spacing w:after="0" w:line="240" w:lineRule="auto"/>
              <w:ind w:left="180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Кол-во</w:t>
            </w:r>
          </w:p>
          <w:p w14:paraId="20CF89BB" w14:textId="77777777" w:rsidR="00700DE9" w:rsidRPr="00945B50" w:rsidRDefault="00700DE9" w:rsidP="00DC6726">
            <w:pPr>
              <w:spacing w:after="0" w:line="240" w:lineRule="auto"/>
              <w:ind w:left="180"/>
              <w:jc w:val="center"/>
              <w:rPr>
                <w:sz w:val="20"/>
                <w:szCs w:val="24"/>
              </w:rPr>
            </w:pPr>
            <w:proofErr w:type="spellStart"/>
            <w:r w:rsidRPr="00945B50">
              <w:rPr>
                <w:rStyle w:val="211pt"/>
                <w:rFonts w:eastAsiaTheme="minorHAnsi"/>
                <w:sz w:val="20"/>
              </w:rPr>
              <w:t>вопро</w:t>
            </w:r>
            <w:proofErr w:type="spellEnd"/>
            <w:r w:rsidRPr="00945B50">
              <w:rPr>
                <w:rStyle w:val="211pt"/>
                <w:rFonts w:eastAsiaTheme="minorHAnsi"/>
                <w:sz w:val="20"/>
              </w:rPr>
              <w:softHyphen/>
            </w:r>
          </w:p>
          <w:p w14:paraId="54E385FA" w14:textId="77777777" w:rsidR="00700DE9" w:rsidRPr="00945B50" w:rsidRDefault="00700DE9" w:rsidP="00DC672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сов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7A6C1" w14:textId="77777777" w:rsidR="00700DE9" w:rsidRPr="00945B50" w:rsidRDefault="00700DE9" w:rsidP="00DC672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Количество баллов</w:t>
            </w:r>
          </w:p>
        </w:tc>
      </w:tr>
      <w:tr w:rsidR="00700DE9" w:rsidRPr="007C1BA0" w14:paraId="433F88ED" w14:textId="77777777" w:rsidTr="00700DE9">
        <w:trPr>
          <w:trHeight w:hRule="exact" w:val="1352"/>
        </w:trPr>
        <w:tc>
          <w:tcPr>
            <w:tcW w:w="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076022" w14:textId="77777777" w:rsidR="00700DE9" w:rsidRPr="00945B50" w:rsidRDefault="00700DE9" w:rsidP="00DC67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FFB9B0" w14:textId="77777777" w:rsidR="00700DE9" w:rsidRPr="00945B50" w:rsidRDefault="00700DE9" w:rsidP="00DC67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837DC4" w14:textId="77777777" w:rsidR="00700DE9" w:rsidRPr="00945B50" w:rsidRDefault="00700DE9" w:rsidP="00DC67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C802D" w14:textId="77777777" w:rsidR="00700DE9" w:rsidRPr="00945B50" w:rsidRDefault="00700DE9" w:rsidP="00DC6726">
            <w:pPr>
              <w:spacing w:after="180" w:line="240" w:lineRule="auto"/>
              <w:ind w:left="180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Выбор</w:t>
            </w:r>
          </w:p>
          <w:p w14:paraId="274E0C20" w14:textId="77777777" w:rsidR="00700DE9" w:rsidRPr="00945B50" w:rsidRDefault="00700DE9" w:rsidP="00DC6726">
            <w:pPr>
              <w:spacing w:before="180" w:after="0" w:line="240" w:lineRule="auto"/>
              <w:ind w:left="180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ответа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3EFED" w14:textId="77777777" w:rsidR="00700DE9" w:rsidRPr="00945B50" w:rsidRDefault="00700DE9" w:rsidP="00DC6726">
            <w:pPr>
              <w:spacing w:after="120" w:line="240" w:lineRule="auto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Открытая</w:t>
            </w:r>
          </w:p>
          <w:p w14:paraId="7B886229" w14:textId="77777777" w:rsidR="00700DE9" w:rsidRPr="00945B50" w:rsidRDefault="00700DE9" w:rsidP="00DC6726">
            <w:pPr>
              <w:spacing w:before="120" w:after="0" w:line="240" w:lineRule="auto"/>
              <w:ind w:left="200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форма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AC3E5" w14:textId="77777777" w:rsidR="00700DE9" w:rsidRPr="00945B50" w:rsidRDefault="00700DE9" w:rsidP="00DC672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Вопрос на соот</w:t>
            </w:r>
            <w:r w:rsidRPr="00945B50">
              <w:rPr>
                <w:rStyle w:val="211pt"/>
                <w:rFonts w:eastAsiaTheme="minorHAnsi"/>
                <w:sz w:val="20"/>
              </w:rPr>
              <w:softHyphen/>
              <w:t>ветствие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EA56" w14:textId="77777777" w:rsidR="007A19D0" w:rsidRDefault="00700DE9" w:rsidP="00DC6726">
            <w:pPr>
              <w:spacing w:after="0" w:line="240" w:lineRule="auto"/>
              <w:jc w:val="center"/>
              <w:rPr>
                <w:rStyle w:val="211pt"/>
                <w:rFonts w:eastAsiaTheme="minorHAnsi"/>
                <w:sz w:val="20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Вопрос на уста</w:t>
            </w:r>
            <w:r w:rsidRPr="00945B50">
              <w:rPr>
                <w:rStyle w:val="211pt"/>
                <w:rFonts w:eastAsiaTheme="minorHAnsi"/>
                <w:sz w:val="20"/>
              </w:rPr>
              <w:softHyphen/>
              <w:t xml:space="preserve">новление после- </w:t>
            </w:r>
            <w:proofErr w:type="spellStart"/>
            <w:r w:rsidRPr="00945B50">
              <w:rPr>
                <w:rStyle w:val="211pt"/>
                <w:rFonts w:eastAsiaTheme="minorHAnsi"/>
                <w:sz w:val="20"/>
              </w:rPr>
              <w:t>дователь</w:t>
            </w:r>
            <w:proofErr w:type="spellEnd"/>
          </w:p>
          <w:p w14:paraId="15A9EB8E" w14:textId="5DD0AB49" w:rsidR="00700DE9" w:rsidRPr="00945B50" w:rsidRDefault="00700DE9" w:rsidP="00DC672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proofErr w:type="spellStart"/>
            <w:r w:rsidRPr="00945B50">
              <w:rPr>
                <w:rStyle w:val="211pt"/>
                <w:rFonts w:eastAsiaTheme="minorHAnsi"/>
                <w:sz w:val="20"/>
              </w:rPr>
              <w:t>ности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E6561" w14:textId="77777777" w:rsidR="00700DE9" w:rsidRPr="00945B50" w:rsidRDefault="00700DE9" w:rsidP="00DC6726">
            <w:pPr>
              <w:spacing w:after="120" w:line="240" w:lineRule="auto"/>
              <w:ind w:left="260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Макс.</w:t>
            </w:r>
          </w:p>
          <w:p w14:paraId="4D43F5F5" w14:textId="77777777" w:rsidR="00700DE9" w:rsidRPr="00945B50" w:rsidRDefault="00700DE9" w:rsidP="00DC6726">
            <w:pPr>
              <w:spacing w:before="120" w:after="0" w:line="240" w:lineRule="auto"/>
              <w:ind w:left="260"/>
              <w:jc w:val="center"/>
              <w:rPr>
                <w:sz w:val="20"/>
                <w:szCs w:val="24"/>
              </w:rPr>
            </w:pPr>
            <w:r w:rsidRPr="00945B50">
              <w:rPr>
                <w:rStyle w:val="211pt"/>
                <w:rFonts w:eastAsiaTheme="minorHAnsi"/>
                <w:sz w:val="20"/>
              </w:rPr>
              <w:t>балл</w:t>
            </w:r>
          </w:p>
        </w:tc>
      </w:tr>
      <w:tr w:rsidR="00700DE9" w:rsidRPr="007C1BA0" w14:paraId="3D98F8F9" w14:textId="77777777" w:rsidTr="00700DE9">
        <w:trPr>
          <w:trHeight w:hRule="exact" w:val="5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4CC87" w14:textId="77777777" w:rsidR="00700DE9" w:rsidRPr="007C1BA0" w:rsidRDefault="00700DE9" w:rsidP="00DC6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74E7A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5pt"/>
                <w:rFonts w:eastAsiaTheme="minorHAnsi"/>
                <w:sz w:val="24"/>
                <w:szCs w:val="24"/>
              </w:rPr>
              <w:t>I. Инвариантная часть тестового задания: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A8CD8" w14:textId="77777777" w:rsidR="00700DE9" w:rsidRPr="007C1BA0" w:rsidRDefault="00700DE9" w:rsidP="00DC6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9EADF" w14:textId="77777777" w:rsidR="00700DE9" w:rsidRPr="007C1BA0" w:rsidRDefault="00700DE9" w:rsidP="00DC6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453E3" w14:textId="77777777" w:rsidR="00700DE9" w:rsidRPr="007C1BA0" w:rsidRDefault="00700DE9" w:rsidP="00DC6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31471" w14:textId="77777777" w:rsidR="00700DE9" w:rsidRPr="007C1BA0" w:rsidRDefault="00700DE9" w:rsidP="00DC6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F8F6" w14:textId="77777777" w:rsidR="00700DE9" w:rsidRPr="007C1BA0" w:rsidRDefault="00700DE9" w:rsidP="00DC6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2BAE6" w14:textId="77777777" w:rsidR="00700DE9" w:rsidRPr="007C1BA0" w:rsidRDefault="00700DE9" w:rsidP="00DC6726">
            <w:pPr>
              <w:rPr>
                <w:rFonts w:ascii="Times New Roman" w:hAnsi="Times New Roman" w:cs="Times New Roman"/>
              </w:rPr>
            </w:pPr>
          </w:p>
        </w:tc>
      </w:tr>
      <w:tr w:rsidR="00700DE9" w:rsidRPr="007C1BA0" w14:paraId="34C4BE0F" w14:textId="77777777" w:rsidTr="00700DE9">
        <w:trPr>
          <w:trHeight w:hRule="exact" w:val="63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4461E" w14:textId="77777777" w:rsidR="00700DE9" w:rsidRPr="007C1BA0" w:rsidRDefault="00700DE9" w:rsidP="00DC6726">
            <w:pPr>
              <w:spacing w:after="0"/>
              <w:ind w:left="22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2C8B0" w14:textId="77777777" w:rsidR="00700DE9" w:rsidRPr="007C1BA0" w:rsidRDefault="00700DE9" w:rsidP="00DC6726">
            <w:pPr>
              <w:spacing w:after="0"/>
              <w:jc w:val="both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Информационные тех</w:t>
            </w:r>
            <w:r w:rsidRPr="007C1BA0">
              <w:rPr>
                <w:rStyle w:val="211pt"/>
                <w:rFonts w:eastAsiaTheme="minorHAnsi"/>
              </w:rPr>
              <w:softHyphen/>
              <w:t>нологии в профессио</w:t>
            </w:r>
            <w:r w:rsidRPr="007C1BA0">
              <w:rPr>
                <w:rStyle w:val="211pt"/>
                <w:rFonts w:eastAsiaTheme="minorHAnsi"/>
              </w:rPr>
              <w:softHyphen/>
              <w:t>нальной деятельности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9CEF8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5E16C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5EA90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479BD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F4949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58A7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1</w:t>
            </w:r>
          </w:p>
        </w:tc>
      </w:tr>
      <w:tr w:rsidR="00700DE9" w:rsidRPr="007C1BA0" w14:paraId="01CA487D" w14:textId="77777777" w:rsidTr="00700DE9">
        <w:trPr>
          <w:trHeight w:hRule="exact" w:val="5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C128C" w14:textId="77777777" w:rsidR="00700DE9" w:rsidRPr="007C1BA0" w:rsidRDefault="00700DE9" w:rsidP="00DC6726">
            <w:pPr>
              <w:spacing w:after="0"/>
              <w:ind w:left="22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0818B" w14:textId="77777777" w:rsidR="00700DE9" w:rsidRPr="007C1BA0" w:rsidRDefault="00700DE9" w:rsidP="00DC6726">
            <w:pPr>
              <w:spacing w:after="0"/>
              <w:jc w:val="both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Оборудование, материа</w:t>
            </w:r>
            <w:r w:rsidRPr="007C1BA0">
              <w:rPr>
                <w:rStyle w:val="211pt"/>
                <w:rFonts w:eastAsiaTheme="minorHAnsi"/>
              </w:rPr>
              <w:softHyphen/>
              <w:t>лы, инструменты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6E91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C6593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19B63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2D66B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89C36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DBF8D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1</w:t>
            </w:r>
          </w:p>
        </w:tc>
      </w:tr>
      <w:tr w:rsidR="00700DE9" w:rsidRPr="007C1BA0" w14:paraId="63754D05" w14:textId="77777777" w:rsidTr="00700DE9">
        <w:trPr>
          <w:trHeight w:hRule="exact" w:val="5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B82BB" w14:textId="77777777" w:rsidR="00700DE9" w:rsidRPr="007C1BA0" w:rsidRDefault="00700DE9" w:rsidP="00DC6726">
            <w:pPr>
              <w:spacing w:after="0"/>
              <w:ind w:left="22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316EE" w14:textId="77777777" w:rsidR="00700DE9" w:rsidRDefault="00700DE9" w:rsidP="00DC6726">
            <w:pPr>
              <w:spacing w:after="0"/>
              <w:jc w:val="both"/>
              <w:rPr>
                <w:rStyle w:val="211pt"/>
                <w:rFonts w:eastAsiaTheme="minorHAnsi"/>
              </w:rPr>
            </w:pPr>
            <w:r w:rsidRPr="007C1BA0">
              <w:rPr>
                <w:rStyle w:val="211pt"/>
                <w:rFonts w:eastAsiaTheme="minorHAnsi"/>
              </w:rPr>
              <w:t>Системы качества, стандартизации и сер</w:t>
            </w:r>
            <w:r w:rsidRPr="007C1BA0">
              <w:rPr>
                <w:rStyle w:val="211pt"/>
                <w:rFonts w:eastAsiaTheme="minorHAnsi"/>
              </w:rPr>
              <w:softHyphen/>
              <w:t>тификации</w:t>
            </w:r>
          </w:p>
          <w:p w14:paraId="09F36E86" w14:textId="77777777" w:rsidR="00700DE9" w:rsidRPr="007C1BA0" w:rsidRDefault="00700DE9" w:rsidP="00DC672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3B7C9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E8132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F3992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09126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D22FD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428FE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1</w:t>
            </w:r>
          </w:p>
        </w:tc>
      </w:tr>
      <w:tr w:rsidR="00700DE9" w:rsidRPr="007C1BA0" w14:paraId="1588AC7F" w14:textId="77777777" w:rsidTr="00700DE9">
        <w:trPr>
          <w:trHeight w:hRule="exact" w:val="8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8B43A" w14:textId="77777777" w:rsidR="00700DE9" w:rsidRPr="007C1BA0" w:rsidRDefault="00700DE9" w:rsidP="00DC6726">
            <w:pPr>
              <w:spacing w:after="0"/>
              <w:ind w:left="22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6CEC4" w14:textId="77777777" w:rsidR="00700DE9" w:rsidRDefault="00700DE9" w:rsidP="00DC6726">
            <w:pPr>
              <w:spacing w:after="0"/>
              <w:jc w:val="both"/>
              <w:rPr>
                <w:rStyle w:val="211pt"/>
                <w:rFonts w:eastAsiaTheme="minorHAnsi"/>
              </w:rPr>
            </w:pPr>
            <w:r w:rsidRPr="007C1BA0">
              <w:rPr>
                <w:rStyle w:val="211pt"/>
                <w:rFonts w:eastAsiaTheme="minorHAnsi"/>
              </w:rPr>
              <w:t>Охрана труда, безопас</w:t>
            </w:r>
            <w:r w:rsidRPr="007C1BA0">
              <w:rPr>
                <w:rStyle w:val="211pt"/>
                <w:rFonts w:eastAsiaTheme="minorHAnsi"/>
              </w:rPr>
              <w:softHyphen/>
              <w:t>ность жизнедеятельно</w:t>
            </w:r>
            <w:r w:rsidRPr="007C1BA0">
              <w:rPr>
                <w:rStyle w:val="211pt"/>
                <w:rFonts w:eastAsiaTheme="minorHAnsi"/>
              </w:rPr>
              <w:softHyphen/>
              <w:t>сти, безопасность окру</w:t>
            </w:r>
            <w:r w:rsidRPr="007C1BA0">
              <w:rPr>
                <w:rStyle w:val="211pt"/>
                <w:rFonts w:eastAsiaTheme="minorHAnsi"/>
              </w:rPr>
              <w:softHyphen/>
              <w:t>жающей среды</w:t>
            </w:r>
          </w:p>
          <w:p w14:paraId="11F709CD" w14:textId="77777777" w:rsidR="00700DE9" w:rsidRDefault="00700DE9" w:rsidP="00DC6726">
            <w:pPr>
              <w:spacing w:after="0"/>
              <w:jc w:val="both"/>
              <w:rPr>
                <w:rStyle w:val="211pt"/>
                <w:rFonts w:eastAsiaTheme="minorHAnsi"/>
              </w:rPr>
            </w:pPr>
          </w:p>
          <w:p w14:paraId="4D3FB3B8" w14:textId="77777777" w:rsidR="00700DE9" w:rsidRPr="007C1BA0" w:rsidRDefault="00700DE9" w:rsidP="00DC672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E872B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4309F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A1FD9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4AABD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6E583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85B1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1</w:t>
            </w:r>
          </w:p>
        </w:tc>
      </w:tr>
      <w:tr w:rsidR="00700DE9" w:rsidRPr="007C1BA0" w14:paraId="2DFB8526" w14:textId="77777777" w:rsidTr="00700DE9">
        <w:trPr>
          <w:trHeight w:hRule="exact" w:val="2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E4BC5" w14:textId="77777777" w:rsidR="00700DE9" w:rsidRPr="007C1BA0" w:rsidRDefault="00700DE9" w:rsidP="00DC6726">
            <w:pPr>
              <w:spacing w:after="0"/>
              <w:ind w:left="22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D90EB" w14:textId="77777777" w:rsidR="00700DE9" w:rsidRPr="007C1BA0" w:rsidRDefault="00700DE9" w:rsidP="00DC6726">
            <w:pPr>
              <w:spacing w:after="0"/>
              <w:jc w:val="both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 xml:space="preserve">Экономика и </w:t>
            </w:r>
            <w:r>
              <w:rPr>
                <w:rStyle w:val="211pt"/>
                <w:rFonts w:eastAsiaTheme="minorHAnsi"/>
              </w:rPr>
              <w:t>ПОПД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D64BB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E4036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22F36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9EB0E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B5A04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34CD" w14:textId="77777777" w:rsidR="00700DE9" w:rsidRPr="007C1BA0" w:rsidRDefault="00700DE9" w:rsidP="00DC6726">
            <w:pPr>
              <w:spacing w:after="0"/>
              <w:rPr>
                <w:sz w:val="24"/>
                <w:szCs w:val="24"/>
              </w:rPr>
            </w:pPr>
            <w:r w:rsidRPr="007C1BA0">
              <w:rPr>
                <w:rStyle w:val="211pt"/>
                <w:rFonts w:eastAsiaTheme="minorHAnsi"/>
              </w:rPr>
              <w:t>1</w:t>
            </w:r>
          </w:p>
        </w:tc>
      </w:tr>
      <w:tr w:rsidR="00700DE9" w:rsidRPr="007C1BA0" w14:paraId="4632AEE5" w14:textId="77777777" w:rsidTr="00700DE9">
        <w:trPr>
          <w:trHeight w:hRule="exact" w:val="3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FD321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3680A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B1351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0A912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2FC8B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401A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B1CF5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B1FB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5</w:t>
            </w:r>
          </w:p>
        </w:tc>
      </w:tr>
      <w:tr w:rsidR="00700DE9" w:rsidRPr="007C1BA0" w14:paraId="5FEE5D8A" w14:textId="77777777" w:rsidTr="00700DE9">
        <w:trPr>
          <w:trHeight w:hRule="exact" w:val="5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C5053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23E6B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5pt"/>
                <w:rFonts w:eastAsiaTheme="minorHAnsi"/>
              </w:rPr>
              <w:t>II. Вариативная часть тестового задания: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1668A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7838B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E22F2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F6146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9F96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DF935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00DE9" w:rsidRPr="007C1BA0" w14:paraId="0F867AE3" w14:textId="77777777" w:rsidTr="00700DE9">
        <w:trPr>
          <w:trHeight w:hRule="exact" w:val="3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75791" w14:textId="77777777" w:rsidR="00700DE9" w:rsidRPr="007C1BA0" w:rsidRDefault="00700DE9" w:rsidP="00DC6726">
            <w:pPr>
              <w:spacing w:after="0"/>
              <w:ind w:left="240"/>
            </w:pPr>
            <w:r w:rsidRPr="007C1BA0">
              <w:rPr>
                <w:rStyle w:val="211pt"/>
                <w:rFonts w:eastAsiaTheme="minorHAnsi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726C0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Общепрофессиональ</w:t>
            </w:r>
            <w:r w:rsidRPr="007C1BA0">
              <w:rPr>
                <w:rStyle w:val="211pt"/>
                <w:rFonts w:eastAsiaTheme="minorHAnsi"/>
              </w:rPr>
              <w:softHyphen/>
              <w:t>ные дисциплины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65BC1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AEA4E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BA174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DC74A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34E4D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D9E1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2</w:t>
            </w:r>
          </w:p>
        </w:tc>
      </w:tr>
      <w:tr w:rsidR="00700DE9" w:rsidRPr="007C1BA0" w14:paraId="50AFBFC7" w14:textId="77777777" w:rsidTr="00700DE9">
        <w:trPr>
          <w:trHeight w:hRule="exact" w:val="33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50A64" w14:textId="77777777" w:rsidR="00700DE9" w:rsidRPr="007C1BA0" w:rsidRDefault="00700DE9" w:rsidP="00DC6726">
            <w:pPr>
              <w:spacing w:after="0"/>
              <w:ind w:left="240"/>
            </w:pPr>
            <w:r w:rsidRPr="007C1BA0">
              <w:rPr>
                <w:rStyle w:val="211pt"/>
                <w:rFonts w:eastAsiaTheme="minorHAnsi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C7372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Профессиональные мо</w:t>
            </w:r>
            <w:r w:rsidRPr="007C1BA0">
              <w:rPr>
                <w:rStyle w:val="211pt"/>
                <w:rFonts w:eastAsiaTheme="minorHAnsi"/>
              </w:rPr>
              <w:softHyphen/>
              <w:t>дули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C371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79686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66FAA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6B68E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651B6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6AB6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3</w:t>
            </w:r>
          </w:p>
        </w:tc>
      </w:tr>
      <w:tr w:rsidR="00700DE9" w:rsidRPr="007C1BA0" w14:paraId="61CA12E4" w14:textId="77777777" w:rsidTr="00700DE9">
        <w:trPr>
          <w:trHeight w:hRule="exact" w:val="37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D1248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31797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CE7FB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4B3F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F792A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832D3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29828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3DF4A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5</w:t>
            </w:r>
          </w:p>
        </w:tc>
      </w:tr>
      <w:tr w:rsidR="00700DE9" w:rsidRPr="007C1BA0" w14:paraId="2C1ED1E0" w14:textId="77777777" w:rsidTr="00700DE9">
        <w:trPr>
          <w:trHeight w:hRule="exact" w:val="37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39C28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A7083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B4474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E0171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A03BA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DA879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502C0" w14:textId="77777777" w:rsidR="00700DE9" w:rsidRPr="007C1BA0" w:rsidRDefault="00700DE9" w:rsidP="00DC672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5398" w14:textId="77777777" w:rsidR="00700DE9" w:rsidRPr="007C1BA0" w:rsidRDefault="00700DE9" w:rsidP="00DC6726">
            <w:pPr>
              <w:spacing w:after="0"/>
            </w:pPr>
            <w:r w:rsidRPr="007C1BA0">
              <w:rPr>
                <w:rStyle w:val="211pt"/>
                <w:rFonts w:eastAsiaTheme="minorHAnsi"/>
              </w:rPr>
              <w:t>10</w:t>
            </w:r>
          </w:p>
        </w:tc>
      </w:tr>
    </w:tbl>
    <w:p w14:paraId="6AC63A58" w14:textId="21325F0B" w:rsidR="007D127E" w:rsidRDefault="007D127E" w:rsidP="007D127E">
      <w:pPr>
        <w:pStyle w:val="10"/>
        <w:keepNext/>
        <w:keepLines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b/>
          <w:sz w:val="24"/>
        </w:rPr>
      </w:pPr>
    </w:p>
    <w:p w14:paraId="2474E59D" w14:textId="77777777" w:rsidR="00700DE9" w:rsidRDefault="00700DE9" w:rsidP="007D127E">
      <w:pPr>
        <w:pStyle w:val="10"/>
        <w:keepNext/>
        <w:keepLines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b/>
          <w:sz w:val="24"/>
        </w:rPr>
      </w:pPr>
    </w:p>
    <w:p w14:paraId="51B935CF" w14:textId="77777777" w:rsidR="007D127E" w:rsidRPr="00945B50" w:rsidRDefault="007D127E" w:rsidP="007D127E">
      <w:pPr>
        <w:pStyle w:val="10"/>
        <w:keepNext/>
        <w:keepLines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b/>
          <w:sz w:val="24"/>
        </w:rPr>
      </w:pPr>
      <w:r w:rsidRPr="00945B50">
        <w:rPr>
          <w:rFonts w:ascii="Times New Roman" w:hAnsi="Times New Roman" w:cs="Times New Roman"/>
          <w:b/>
          <w:sz w:val="24"/>
        </w:rPr>
        <w:t>I. ИНВАРИАНТНАЯ ЧАСТЬ ТЕСТОВОГО ЗАДАНИЯ</w:t>
      </w:r>
    </w:p>
    <w:p w14:paraId="49521925" w14:textId="77777777" w:rsidR="007D127E" w:rsidRPr="00945B50" w:rsidRDefault="007D127E" w:rsidP="007D127E">
      <w:pPr>
        <w:pStyle w:val="10"/>
        <w:keepNext/>
        <w:keepLines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b/>
          <w:sz w:val="24"/>
        </w:rPr>
      </w:pPr>
      <w:bookmarkStart w:id="0" w:name="bookmark1"/>
      <w:r w:rsidRPr="00945B50">
        <w:rPr>
          <w:rFonts w:ascii="Times New Roman" w:hAnsi="Times New Roman" w:cs="Times New Roman"/>
          <w:b/>
          <w:sz w:val="24"/>
        </w:rPr>
        <w:t>Раздел 1. Информационные технологии</w:t>
      </w:r>
    </w:p>
    <w:p w14:paraId="1EA0D938" w14:textId="5FC88079" w:rsidR="007D127E" w:rsidRDefault="007D127E" w:rsidP="000262F5">
      <w:pPr>
        <w:pStyle w:val="10"/>
        <w:keepNext/>
        <w:keepLines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b/>
          <w:sz w:val="24"/>
        </w:rPr>
      </w:pPr>
      <w:r w:rsidRPr="00945B50">
        <w:rPr>
          <w:rFonts w:ascii="Times New Roman" w:hAnsi="Times New Roman" w:cs="Times New Roman"/>
          <w:b/>
          <w:sz w:val="24"/>
        </w:rPr>
        <w:t>в профессиональной деятельности</w:t>
      </w:r>
      <w:bookmarkEnd w:id="0"/>
    </w:p>
    <w:p w14:paraId="1BB9F6CA" w14:textId="77777777" w:rsidR="007D127E" w:rsidRDefault="007D127E" w:rsidP="007D127E">
      <w:pPr>
        <w:pStyle w:val="10"/>
        <w:keepNext/>
        <w:keepLines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b/>
          <w:sz w:val="24"/>
        </w:rPr>
      </w:pPr>
    </w:p>
    <w:p w14:paraId="483D6043" w14:textId="77777777" w:rsidR="007D127E" w:rsidRPr="00F537AA" w:rsidRDefault="007D127E" w:rsidP="007D127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3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14:paraId="53B83F79" w14:textId="77777777" w:rsidR="00BC5CFF" w:rsidRPr="00F537AA" w:rsidRDefault="00BC5CFF" w:rsidP="00BC5CF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Выбор ответа:</w:t>
      </w:r>
    </w:p>
    <w:p w14:paraId="5E67EF6E" w14:textId="77777777" w:rsidR="00BC5CFF" w:rsidRPr="00F537AA" w:rsidRDefault="00BC5CFF" w:rsidP="00BC5CF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</w:p>
    <w:p w14:paraId="54592D12" w14:textId="77777777" w:rsidR="00BC5CFF" w:rsidRPr="00F537AA" w:rsidRDefault="00BC5CFF" w:rsidP="00BC5C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Укажите верно записанный адрес </w:t>
      </w:r>
      <w:r w:rsidRPr="00F537A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web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сайта:</w:t>
      </w:r>
    </w:p>
    <w:p w14:paraId="7C22EAC5" w14:textId="77777777" w:rsidR="00BC5CFF" w:rsidRPr="00F537AA" w:rsidRDefault="00BC5CFF" w:rsidP="00BC5CFF">
      <w:pPr>
        <w:spacing w:after="0" w:line="240" w:lineRule="auto"/>
        <w:ind w:left="66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3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А) </w:t>
      </w:r>
      <w:proofErr w:type="spellStart"/>
      <w:r w:rsidRPr="00F537A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htt</w:t>
      </w:r>
      <w:proofErr w:type="spellEnd"/>
      <w:r w:rsidRPr="00F53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://</w:t>
      </w:r>
      <w:r w:rsidRPr="00F537A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www</w:t>
      </w:r>
      <w:r w:rsidRPr="00F53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F537A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mail</w:t>
      </w:r>
      <w:r w:rsidRPr="00F53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F537A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F53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;</w:t>
      </w:r>
    </w:p>
    <w:p w14:paraId="62958299" w14:textId="77777777" w:rsidR="00BC5CFF" w:rsidRPr="00F537AA" w:rsidRDefault="00BC5CFF" w:rsidP="00BC5CFF">
      <w:pPr>
        <w:spacing w:after="0" w:line="240" w:lineRule="auto"/>
        <w:ind w:left="6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F537A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) </w:t>
      </w:r>
      <w:hyperlink r:id="rId6" w:history="1">
        <w:r w:rsidRPr="00F537AA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www.yandex.ru</w:t>
        </w:r>
      </w:hyperlink>
      <w:r w:rsidRPr="00F537A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;</w:t>
      </w:r>
    </w:p>
    <w:p w14:paraId="1CC00B50" w14:textId="77777777" w:rsidR="00BC5CFF" w:rsidRPr="00F537AA" w:rsidRDefault="00BC5CFF" w:rsidP="00BC5CFF">
      <w:pPr>
        <w:spacing w:after="0" w:line="240" w:lineRule="auto"/>
        <w:ind w:left="6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F537A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www.ru.</w:t>
      </w:r>
      <w:r w:rsidRPr="00F537AA">
        <w:rPr>
          <w:rFonts w:eastAsiaTheme="minorEastAsia"/>
          <w:lang w:val="en-US" w:eastAsia="ru-RU"/>
        </w:rPr>
        <w:t xml:space="preserve"> </w:t>
      </w:r>
      <w:r w:rsidRPr="00F537A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Yandex</w:t>
      </w:r>
    </w:p>
    <w:p w14:paraId="0E7ECCD7" w14:textId="77777777" w:rsidR="00BC5CFF" w:rsidRPr="00F537AA" w:rsidRDefault="00BC5CFF" w:rsidP="00BC5C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   </w:t>
      </w:r>
    </w:p>
    <w:p w14:paraId="344B15A4" w14:textId="77777777" w:rsidR="00BC5CFF" w:rsidRPr="00394C8E" w:rsidRDefault="00BC5CFF" w:rsidP="00BC5CF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Открытого типа:</w:t>
      </w:r>
    </w:p>
    <w:p w14:paraId="79A05574" w14:textId="77777777" w:rsidR="00DC6726" w:rsidRPr="00DC6726" w:rsidRDefault="00DC6726" w:rsidP="00DC6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 w:rsidRPr="00DC6726">
        <w:rPr>
          <w:rFonts w:ascii="Times New Roman" w:hAnsi="Times New Roman" w:cs="Times New Roman"/>
          <w:color w:val="000000"/>
          <w:sz w:val="24"/>
          <w:szCs w:val="24"/>
          <w:lang w:bidi="en-US"/>
        </w:rPr>
        <w:t>……. штрих –код наиболее распространен на территории РФ</w:t>
      </w:r>
      <w:r w:rsidRPr="00DC6726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14:paraId="16FB4ABA" w14:textId="77777777" w:rsidR="00DC6726" w:rsidRPr="004A1A65" w:rsidRDefault="00DC6726" w:rsidP="00DC6726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Ответ: </w:t>
      </w:r>
      <w:r w:rsidRPr="00E57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EAN</w:t>
      </w:r>
      <w:r w:rsidRPr="00E57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-13</w:t>
      </w:r>
    </w:p>
    <w:p w14:paraId="4B72C5F0" w14:textId="77777777" w:rsidR="000262F5" w:rsidRPr="000262F5" w:rsidRDefault="000262F5" w:rsidP="000262F5">
      <w:pPr>
        <w:spacing w:after="0" w:line="240" w:lineRule="auto"/>
        <w:ind w:left="66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14:paraId="1EE3F541" w14:textId="77777777" w:rsidR="00A93F62" w:rsidRPr="00F537AA" w:rsidRDefault="00A93F62" w:rsidP="00A93F62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соответствие:</w:t>
      </w:r>
    </w:p>
    <w:p w14:paraId="69C27B32" w14:textId="77777777" w:rsidR="00DC6726" w:rsidRPr="00CE683E" w:rsidRDefault="00A93F62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C6726" w:rsidRPr="00CE683E">
        <w:rPr>
          <w:rFonts w:ascii="Times New Roman" w:hAnsi="Times New Roman" w:cs="Times New Roman"/>
          <w:sz w:val="24"/>
          <w:szCs w:val="24"/>
        </w:rPr>
        <w:t xml:space="preserve">Подберите соответствия: </w:t>
      </w:r>
    </w:p>
    <w:p w14:paraId="64FD1503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Название элемента библиографической ссылки - его характеристика </w:t>
      </w:r>
    </w:p>
    <w:p w14:paraId="5C1C0ADA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1.Заголовок      </w:t>
      </w:r>
    </w:p>
    <w:p w14:paraId="3AD92337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2.Заглавие </w:t>
      </w:r>
    </w:p>
    <w:p w14:paraId="3728BC8A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3.Выходные данные                   </w:t>
      </w:r>
    </w:p>
    <w:p w14:paraId="30D5BF85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4. Количественные   характеристики </w:t>
      </w:r>
    </w:p>
    <w:p w14:paraId="13210C70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683E">
        <w:rPr>
          <w:rFonts w:ascii="Times New Roman" w:hAnsi="Times New Roman" w:cs="Times New Roman"/>
          <w:sz w:val="24"/>
          <w:szCs w:val="24"/>
        </w:rPr>
        <w:t>) Название документа;</w:t>
      </w:r>
    </w:p>
    <w:p w14:paraId="75E6E439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E683E">
        <w:rPr>
          <w:rFonts w:ascii="Times New Roman" w:hAnsi="Times New Roman" w:cs="Times New Roman"/>
          <w:sz w:val="24"/>
          <w:szCs w:val="24"/>
        </w:rPr>
        <w:t>) ФИО авторов, наименование коллектив автора;</w:t>
      </w:r>
    </w:p>
    <w:p w14:paraId="35CE601C" w14:textId="2CF9500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683E">
        <w:rPr>
          <w:rFonts w:ascii="Times New Roman" w:hAnsi="Times New Roman" w:cs="Times New Roman"/>
          <w:sz w:val="24"/>
          <w:szCs w:val="24"/>
        </w:rPr>
        <w:t>) Номер тома, количество страниц;</w:t>
      </w:r>
    </w:p>
    <w:p w14:paraId="4949E052" w14:textId="77777777" w:rsidR="00DC6726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E683E">
        <w:rPr>
          <w:rFonts w:ascii="Times New Roman" w:hAnsi="Times New Roman" w:cs="Times New Roman"/>
          <w:sz w:val="24"/>
          <w:szCs w:val="24"/>
        </w:rPr>
        <w:t>) Место издания, издательство, год издания.</w:t>
      </w:r>
    </w:p>
    <w:p w14:paraId="322F94F0" w14:textId="77777777" w:rsidR="00DC6726" w:rsidRPr="005D418B" w:rsidRDefault="00DC6726" w:rsidP="00DC6726">
      <w:pPr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4 -в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14:paraId="5C68E9C1" w14:textId="77777777" w:rsidR="00231D59" w:rsidRPr="00F537AA" w:rsidRDefault="00231D59" w:rsidP="00231D59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правильную последовательность:</w:t>
      </w:r>
    </w:p>
    <w:p w14:paraId="29125AFF" w14:textId="69EB5E6F" w:rsidR="00DC6726" w:rsidRPr="00CE683E" w:rsidRDefault="00231D59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C6726" w:rsidRPr="00DC6726">
        <w:rPr>
          <w:rFonts w:ascii="Times New Roman" w:hAnsi="Times New Roman" w:cs="Times New Roman"/>
          <w:sz w:val="24"/>
          <w:szCs w:val="24"/>
        </w:rPr>
        <w:t xml:space="preserve"> </w:t>
      </w:r>
      <w:r w:rsidR="00DC6726">
        <w:rPr>
          <w:rFonts w:ascii="Times New Roman" w:hAnsi="Times New Roman" w:cs="Times New Roman"/>
          <w:sz w:val="24"/>
          <w:szCs w:val="24"/>
        </w:rPr>
        <w:t xml:space="preserve"> </w:t>
      </w:r>
      <w:r w:rsidR="00DC6726" w:rsidRPr="00CE683E">
        <w:rPr>
          <w:rFonts w:ascii="Times New Roman" w:hAnsi="Times New Roman" w:cs="Times New Roman"/>
          <w:sz w:val="24"/>
          <w:szCs w:val="24"/>
        </w:rPr>
        <w:t>Отразить последовательность основных этапов маркетинговых методов изучений информационных потребностей:</w:t>
      </w:r>
    </w:p>
    <w:p w14:paraId="4039AD6C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1. Составление программы исследования. </w:t>
      </w:r>
    </w:p>
    <w:p w14:paraId="7FBED854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2. Выводы и предложения. </w:t>
      </w:r>
    </w:p>
    <w:p w14:paraId="577E1563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3. Разработка информации. </w:t>
      </w:r>
    </w:p>
    <w:p w14:paraId="1B074F02" w14:textId="77777777" w:rsidR="00DC6726" w:rsidRPr="00CE683E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lastRenderedPageBreak/>
        <w:t xml:space="preserve">4. Сбор статистического материала. </w:t>
      </w:r>
    </w:p>
    <w:p w14:paraId="026EC39E" w14:textId="77777777" w:rsidR="00DC6726" w:rsidRPr="00E27B68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5. Составление плана исследования.</w:t>
      </w:r>
    </w:p>
    <w:p w14:paraId="2CAE4B9D" w14:textId="08CDD0C2" w:rsidR="000262F5" w:rsidRDefault="00DC6726" w:rsidP="00DC6726">
      <w:pP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,2</w:t>
      </w:r>
    </w:p>
    <w:p w14:paraId="5ACE57D3" w14:textId="77777777" w:rsidR="00DC6726" w:rsidRPr="00DC6726" w:rsidRDefault="00DC6726" w:rsidP="00DC6726">
      <w:pPr>
        <w:rPr>
          <w:rFonts w:ascii="Times New Roman" w:hAnsi="Times New Roman" w:cs="Times New Roman"/>
          <w:b/>
          <w:sz w:val="24"/>
          <w:szCs w:val="24"/>
        </w:rPr>
      </w:pPr>
    </w:p>
    <w:p w14:paraId="47E04458" w14:textId="0D2056CA" w:rsidR="009D724A" w:rsidRPr="00F537AA" w:rsidRDefault="009D724A" w:rsidP="009D724A">
      <w:pPr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F537AA">
        <w:rPr>
          <w:rFonts w:ascii="Times New Roman" w:eastAsia="Calibri" w:hAnsi="Times New Roman" w:cs="Times New Roman"/>
          <w:b/>
          <w:kern w:val="24"/>
          <w:sz w:val="24"/>
          <w:szCs w:val="24"/>
        </w:rPr>
        <w:t>Оборудование, материалы, инструменты</w:t>
      </w:r>
    </w:p>
    <w:p w14:paraId="01AAB366" w14:textId="77777777" w:rsidR="009D724A" w:rsidRPr="00F537AA" w:rsidRDefault="009D724A" w:rsidP="009D724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Выбор ответа:</w:t>
      </w:r>
    </w:p>
    <w:p w14:paraId="0CB0F1DA" w14:textId="77777777" w:rsidR="009D724A" w:rsidRPr="00F537AA" w:rsidRDefault="009D724A" w:rsidP="009D72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FBED925" w14:textId="6EF15CB3" w:rsidR="00DC6726" w:rsidRPr="00DF67CA" w:rsidRDefault="009D724A" w:rsidP="00DC672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C6726" w:rsidRPr="00DC6726">
        <w:rPr>
          <w:rFonts w:ascii="Times New Roman" w:hAnsi="Times New Roman" w:cs="Times New Roman"/>
          <w:sz w:val="24"/>
          <w:szCs w:val="24"/>
        </w:rPr>
        <w:t xml:space="preserve"> </w:t>
      </w:r>
      <w:r w:rsidR="00DC6726">
        <w:rPr>
          <w:rFonts w:ascii="Times New Roman" w:hAnsi="Times New Roman" w:cs="Times New Roman"/>
          <w:sz w:val="24"/>
          <w:szCs w:val="24"/>
        </w:rPr>
        <w:t>Определение чувствительности проводят при следующих состояниях уравновешенных весов</w:t>
      </w:r>
      <w:r w:rsidR="00DC6726" w:rsidRPr="00DF67CA">
        <w:rPr>
          <w:rFonts w:ascii="Times New Roman" w:hAnsi="Times New Roman" w:cs="Times New Roman"/>
          <w:sz w:val="24"/>
          <w:szCs w:val="24"/>
        </w:rPr>
        <w:t>:</w:t>
      </w:r>
    </w:p>
    <w:p w14:paraId="179D2C6C" w14:textId="77777777" w:rsidR="00DC6726" w:rsidRPr="00CE683E" w:rsidRDefault="00DC6726" w:rsidP="00DC6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А.</w:t>
      </w:r>
      <w:r w:rsidRPr="00CE683E">
        <w:rPr>
          <w:sz w:val="24"/>
          <w:szCs w:val="24"/>
        </w:rPr>
        <w:t xml:space="preserve"> </w:t>
      </w:r>
      <w:r w:rsidRPr="00583BE5">
        <w:rPr>
          <w:rFonts w:ascii="Times New Roman" w:hAnsi="Times New Roman" w:cs="Times New Roman"/>
          <w:b/>
          <w:sz w:val="24"/>
          <w:szCs w:val="24"/>
        </w:rPr>
        <w:t>ненагруженных;</w:t>
      </w:r>
    </w:p>
    <w:p w14:paraId="03BDE5C2" w14:textId="77777777" w:rsidR="00DC6726" w:rsidRPr="00CE683E" w:rsidRDefault="00DC6726" w:rsidP="00DC6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b/>
          <w:sz w:val="24"/>
          <w:szCs w:val="24"/>
        </w:rPr>
        <w:t>при 1/10 предельно допустимой нагрузки;</w:t>
      </w:r>
    </w:p>
    <w:p w14:paraId="2723F1A2" w14:textId="77777777" w:rsidR="00DC6726" w:rsidRPr="00CE683E" w:rsidRDefault="00DC6726" w:rsidP="00DC6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В. </w:t>
      </w:r>
      <w:r w:rsidRPr="00583BE5">
        <w:rPr>
          <w:rFonts w:ascii="Times New Roman" w:hAnsi="Times New Roman" w:cs="Times New Roman"/>
          <w:sz w:val="24"/>
          <w:szCs w:val="24"/>
        </w:rPr>
        <w:t>при 1/2 предельно допустимой нагрузки;</w:t>
      </w:r>
    </w:p>
    <w:p w14:paraId="28F9A97F" w14:textId="77777777" w:rsidR="00DC6726" w:rsidRDefault="00DC6726" w:rsidP="00DC6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Г. </w:t>
      </w:r>
      <w:r w:rsidRPr="00583BE5">
        <w:rPr>
          <w:rFonts w:ascii="Times New Roman" w:hAnsi="Times New Roman" w:cs="Times New Roman"/>
          <w:b/>
          <w:sz w:val="24"/>
          <w:szCs w:val="24"/>
        </w:rPr>
        <w:t>максимально нагруженных</w:t>
      </w:r>
    </w:p>
    <w:p w14:paraId="0CE83838" w14:textId="77777777" w:rsidR="00DC6726" w:rsidRPr="00E307C0" w:rsidRDefault="00DC6726" w:rsidP="00DC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56CFF" w14:textId="77777777" w:rsidR="003256B2" w:rsidRPr="00F537AA" w:rsidRDefault="003256B2" w:rsidP="003256B2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Открытого типа:</w:t>
      </w:r>
    </w:p>
    <w:p w14:paraId="6044DCE7" w14:textId="444B2815" w:rsidR="00DC6726" w:rsidRDefault="003256B2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DC6726" w:rsidRPr="00DC6726">
        <w:rPr>
          <w:rFonts w:ascii="Times New Roman" w:hAnsi="Times New Roman" w:cs="Times New Roman"/>
          <w:sz w:val="24"/>
          <w:szCs w:val="24"/>
        </w:rPr>
        <w:t xml:space="preserve"> </w:t>
      </w:r>
      <w:r w:rsidR="00DC6726">
        <w:rPr>
          <w:rFonts w:ascii="Times New Roman" w:hAnsi="Times New Roman" w:cs="Times New Roman"/>
          <w:sz w:val="24"/>
          <w:szCs w:val="24"/>
        </w:rPr>
        <w:t>При приготовлении лекарственных сборов масса одной столовой ложки сырья из высушенных трав, листьев и цветов составляет в среднем……… г</w:t>
      </w:r>
    </w:p>
    <w:p w14:paraId="4CDB7B22" w14:textId="77777777" w:rsidR="00DC6726" w:rsidRDefault="00DC6726" w:rsidP="00DC672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i/>
          <w:sz w:val="24"/>
          <w:szCs w:val="24"/>
        </w:rPr>
        <w:t>3 – 5 г</w:t>
      </w:r>
    </w:p>
    <w:p w14:paraId="46BBBDB3" w14:textId="77777777" w:rsidR="00692B02" w:rsidRPr="00F537AA" w:rsidRDefault="00692B02" w:rsidP="00692B02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соответствие:</w:t>
      </w:r>
    </w:p>
    <w:p w14:paraId="55612586" w14:textId="77777777" w:rsidR="00DC6726" w:rsidRDefault="00692B02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="00DC6726" w:rsidRPr="009D0CEF">
        <w:rPr>
          <w:rFonts w:ascii="Times New Roman" w:hAnsi="Times New Roman" w:cs="Times New Roman"/>
          <w:sz w:val="24"/>
          <w:szCs w:val="24"/>
        </w:rPr>
        <w:t>Установить соответствие</w:t>
      </w:r>
    </w:p>
    <w:p w14:paraId="0AE976C0" w14:textId="77777777" w:rsidR="00DC6726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Параметры аптечных ступок (диаметр верхний)                   Рабочий объем:</w:t>
      </w:r>
    </w:p>
    <w:p w14:paraId="397D5AE6" w14:textId="77777777" w:rsidR="00DC6726" w:rsidRDefault="00DC6726" w:rsidP="00DC67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мм;                                                                                     А) 160;</w:t>
      </w:r>
    </w:p>
    <w:p w14:paraId="1914F768" w14:textId="77777777" w:rsidR="00DC6726" w:rsidRDefault="00DC6726" w:rsidP="00DC67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мм;                                                                                     Б) 320;</w:t>
      </w:r>
    </w:p>
    <w:p w14:paraId="5464200E" w14:textId="77777777" w:rsidR="00DC6726" w:rsidRDefault="00DC6726" w:rsidP="00DC67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 мм;                                                                                     В) 80;</w:t>
      </w:r>
    </w:p>
    <w:p w14:paraId="202E99AC" w14:textId="77777777" w:rsidR="00DC6726" w:rsidRPr="00AC1E17" w:rsidRDefault="00DC6726" w:rsidP="00DC67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 мм                                                                                    Г) 20                                                                                         </w:t>
      </w:r>
    </w:p>
    <w:p w14:paraId="36CA1422" w14:textId="77777777" w:rsidR="00DC6726" w:rsidRDefault="00DC6726" w:rsidP="00DC6726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1-г, 2-в, 3-в; 4-а</w:t>
      </w:r>
    </w:p>
    <w:p w14:paraId="5C52942F" w14:textId="77777777" w:rsidR="00692B02" w:rsidRPr="00692B02" w:rsidRDefault="00692B02" w:rsidP="003256B2">
      <w:pPr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1B8A0F0C" w14:textId="77777777" w:rsidR="00F52683" w:rsidRPr="00F537AA" w:rsidRDefault="00F52683" w:rsidP="00F52683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правильную последовательность:</w:t>
      </w:r>
    </w:p>
    <w:p w14:paraId="5DFDFC41" w14:textId="77777777" w:rsidR="00DC6726" w:rsidRPr="00462E55" w:rsidRDefault="00F52683" w:rsidP="00DC6726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C6726" w:rsidRPr="00462E55">
        <w:rPr>
          <w:rFonts w:ascii="Times New Roman" w:hAnsi="Times New Roman" w:cs="Times New Roman"/>
          <w:sz w:val="24"/>
          <w:szCs w:val="24"/>
        </w:rPr>
        <w:t>Установить последовательность приготовления суппозиториев</w:t>
      </w:r>
    </w:p>
    <w:p w14:paraId="73C32639" w14:textId="77777777" w:rsidR="00DC6726" w:rsidRPr="00CE683E" w:rsidRDefault="00DC6726" w:rsidP="00DC6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Уминание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суппозиторной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массы</w:t>
      </w:r>
    </w:p>
    <w:p w14:paraId="209E4608" w14:textId="77777777" w:rsidR="00DC6726" w:rsidRPr="00CE683E" w:rsidRDefault="00DC6726" w:rsidP="00DC6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Выкатывание бруска</w:t>
      </w:r>
    </w:p>
    <w:p w14:paraId="72F154FB" w14:textId="77777777" w:rsidR="00DC6726" w:rsidRPr="00CE683E" w:rsidRDefault="00DC6726" w:rsidP="00DC6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Взвешивание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суппозиторной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массы</w:t>
      </w:r>
    </w:p>
    <w:p w14:paraId="2F56043D" w14:textId="77777777" w:rsidR="00DC6726" w:rsidRPr="00CE683E" w:rsidRDefault="00DC6726" w:rsidP="00DC6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83E">
        <w:rPr>
          <w:rFonts w:ascii="Times New Roman" w:hAnsi="Times New Roman" w:cs="Times New Roman"/>
          <w:sz w:val="24"/>
          <w:szCs w:val="24"/>
        </w:rPr>
        <w:t>Отвешивание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ингредиентов</w:t>
      </w:r>
    </w:p>
    <w:p w14:paraId="11ED7719" w14:textId="77777777" w:rsidR="00DC6726" w:rsidRPr="00CE683E" w:rsidRDefault="00DC6726" w:rsidP="00DC6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Дозирование</w:t>
      </w:r>
    </w:p>
    <w:p w14:paraId="5DFEB2E0" w14:textId="77777777" w:rsidR="00DC6726" w:rsidRPr="00312A66" w:rsidRDefault="00DC6726" w:rsidP="00DC6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Выкатывание шарика</w:t>
      </w:r>
    </w:p>
    <w:p w14:paraId="0F212F71" w14:textId="77777777" w:rsidR="00DC6726" w:rsidRDefault="00DC6726" w:rsidP="00DC6726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lastRenderedPageBreak/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3, 2, 5,6</w:t>
      </w:r>
    </w:p>
    <w:p w14:paraId="24E5E298" w14:textId="77777777" w:rsidR="00F52683" w:rsidRPr="00F537AA" w:rsidRDefault="00F52683" w:rsidP="00F5268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3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Системы качества, стандартизации и сертификации</w:t>
      </w:r>
    </w:p>
    <w:p w14:paraId="2232A448" w14:textId="77777777" w:rsidR="00F52683" w:rsidRPr="00F537AA" w:rsidRDefault="00F52683" w:rsidP="00F5268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Выбор ответа:</w:t>
      </w:r>
    </w:p>
    <w:p w14:paraId="0BD52771" w14:textId="77777777" w:rsidR="00F52683" w:rsidRPr="00F537AA" w:rsidRDefault="00F52683" w:rsidP="00F5268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</w:p>
    <w:p w14:paraId="33AD3658" w14:textId="07F27686" w:rsidR="00DC6726" w:rsidRDefault="00F52683" w:rsidP="00DC6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C6726" w:rsidRPr="00DC6726">
        <w:rPr>
          <w:rFonts w:ascii="Times New Roman" w:hAnsi="Times New Roman" w:cs="Times New Roman"/>
          <w:sz w:val="24"/>
          <w:szCs w:val="24"/>
        </w:rPr>
        <w:t xml:space="preserve"> </w:t>
      </w:r>
      <w:r w:rsidR="00DC6726">
        <w:rPr>
          <w:rFonts w:ascii="Times New Roman" w:hAnsi="Times New Roman" w:cs="Times New Roman"/>
          <w:sz w:val="24"/>
          <w:szCs w:val="24"/>
        </w:rPr>
        <w:t>В аптеке воду очищенную проверяют:</w:t>
      </w:r>
    </w:p>
    <w:p w14:paraId="170AA8B6" w14:textId="77777777" w:rsidR="00DC6726" w:rsidRDefault="00DC6726" w:rsidP="00DC6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1 раз в 3 дня;</w:t>
      </w:r>
    </w:p>
    <w:p w14:paraId="0EF70053" w14:textId="77777777" w:rsidR="00DC6726" w:rsidRDefault="00DC6726" w:rsidP="00DC6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1 раз в неделю;</w:t>
      </w:r>
    </w:p>
    <w:p w14:paraId="34D41817" w14:textId="77777777" w:rsidR="00DC6726" w:rsidRDefault="00DC6726" w:rsidP="00DC6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Pr="00044BB2">
        <w:rPr>
          <w:rFonts w:ascii="Times New Roman" w:hAnsi="Times New Roman" w:cs="Times New Roman"/>
          <w:b/>
          <w:bCs/>
          <w:sz w:val="24"/>
          <w:szCs w:val="24"/>
        </w:rPr>
        <w:t>ежедневно;</w:t>
      </w:r>
    </w:p>
    <w:p w14:paraId="47ACFD13" w14:textId="77777777" w:rsidR="00DC6726" w:rsidRPr="00044BB2" w:rsidRDefault="00DC6726" w:rsidP="00DC6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1 раз в квартал</w:t>
      </w:r>
    </w:p>
    <w:p w14:paraId="7B2DC073" w14:textId="77777777" w:rsidR="00F52683" w:rsidRPr="00F52683" w:rsidRDefault="00F52683" w:rsidP="00F526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D7D3C1" w14:textId="77777777" w:rsidR="00F52683" w:rsidRPr="00F537AA" w:rsidRDefault="00F52683" w:rsidP="00F52683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Открытого типа:</w:t>
      </w:r>
    </w:p>
    <w:p w14:paraId="6BB903B4" w14:textId="73E9C5AE" w:rsidR="00A51867" w:rsidRPr="007F7D87" w:rsidRDefault="00F52683" w:rsidP="00A5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51867" w:rsidRPr="00A51867">
        <w:rPr>
          <w:rFonts w:ascii="Times New Roman" w:hAnsi="Times New Roman" w:cs="Times New Roman"/>
          <w:sz w:val="24"/>
          <w:szCs w:val="24"/>
        </w:rPr>
        <w:t xml:space="preserve"> </w:t>
      </w:r>
      <w:r w:rsidR="00A51867">
        <w:rPr>
          <w:rFonts w:ascii="Times New Roman" w:hAnsi="Times New Roman" w:cs="Times New Roman"/>
          <w:sz w:val="24"/>
          <w:szCs w:val="24"/>
        </w:rPr>
        <w:t>Во всех глазных лекарственных формах, содержащих антимикробные консерванты и антиоксиданты, проводят……………………..</w:t>
      </w:r>
      <w:r w:rsidR="00A51867" w:rsidRPr="007F7D87">
        <w:rPr>
          <w:rFonts w:ascii="Times New Roman" w:hAnsi="Times New Roman" w:cs="Times New Roman"/>
          <w:sz w:val="24"/>
          <w:szCs w:val="24"/>
        </w:rPr>
        <w:t>.</w:t>
      </w:r>
    </w:p>
    <w:p w14:paraId="33D0123E" w14:textId="77777777" w:rsidR="00A51867" w:rsidRPr="007F7D87" w:rsidRDefault="00A51867" w:rsidP="00A518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5E">
        <w:rPr>
          <w:rFonts w:ascii="Times New Roman" w:hAnsi="Times New Roman" w:cs="Times New Roman"/>
          <w:sz w:val="24"/>
          <w:szCs w:val="24"/>
        </w:rPr>
        <w:t xml:space="preserve"> </w:t>
      </w: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оценку их подлинности и количественное определение</w:t>
      </w:r>
    </w:p>
    <w:p w14:paraId="13752149" w14:textId="57FDD530" w:rsidR="00F52683" w:rsidRPr="00F537AA" w:rsidRDefault="00F52683" w:rsidP="00F526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D3B6841" w14:textId="77777777" w:rsidR="00F52683" w:rsidRPr="00F537AA" w:rsidRDefault="00F52683" w:rsidP="00F52683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соответствие:</w:t>
      </w:r>
    </w:p>
    <w:p w14:paraId="43DBBA27" w14:textId="7EF9C74D" w:rsidR="00A51867" w:rsidRPr="006D270C" w:rsidRDefault="00F52683" w:rsidP="00A51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Pr="00F53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A51867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лекарственным средством и видами внутриаптечного контроля</w:t>
      </w:r>
      <w:r w:rsidR="00A51867" w:rsidRPr="006D27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814B0C" w14:textId="77777777" w:rsidR="00A51867" w:rsidRPr="00556BD6" w:rsidRDefault="00A51867" w:rsidP="00A51867">
      <w:pPr>
        <w:pStyle w:val="a3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вода очищенная;</w:t>
      </w:r>
      <w:r w:rsidRPr="00556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29063D" w14:textId="77777777" w:rsidR="00A51867" w:rsidRPr="00CE683E" w:rsidRDefault="00A51867" w:rsidP="00A51867">
      <w:pPr>
        <w:pStyle w:val="a3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глазные капли с пилокарпином гидрохлоридом; 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E14E2C" w14:textId="77777777" w:rsidR="00A51867" w:rsidRDefault="00A51867" w:rsidP="00A51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стрептоцидовая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мазь;</w:t>
      </w:r>
    </w:p>
    <w:p w14:paraId="0C8092C7" w14:textId="77777777" w:rsidR="00A51867" w:rsidRPr="00066C7C" w:rsidRDefault="00A51867" w:rsidP="00A51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 глазные капли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сульфацил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натрия (по рецепту)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8B96E3" w14:textId="77777777" w:rsidR="00A51867" w:rsidRPr="00CE683E" w:rsidRDefault="00A51867" w:rsidP="00A51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полный</w:t>
      </w:r>
    </w:p>
    <w:p w14:paraId="75285DF3" w14:textId="77777777" w:rsidR="00A51867" w:rsidRPr="00CE683E" w:rsidRDefault="00A51867" w:rsidP="00A51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качественный</w:t>
      </w:r>
    </w:p>
    <w:p w14:paraId="28A92B2A" w14:textId="77777777" w:rsidR="00A51867" w:rsidRPr="006D270C" w:rsidRDefault="00A51867" w:rsidP="00A51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выборочный</w:t>
      </w:r>
    </w:p>
    <w:p w14:paraId="7CE9B5B5" w14:textId="77777777" w:rsidR="00A51867" w:rsidRDefault="00A51867" w:rsidP="00A51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в, 4 - в </w:t>
      </w:r>
    </w:p>
    <w:p w14:paraId="1CC68646" w14:textId="77777777" w:rsidR="00F52683" w:rsidRPr="00F537AA" w:rsidRDefault="00F52683" w:rsidP="00F52683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правильную последовательность:</w:t>
      </w:r>
    </w:p>
    <w:p w14:paraId="3C8CF01F" w14:textId="7D8F5697" w:rsidR="00A51867" w:rsidRDefault="00F52683" w:rsidP="00A51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51867" w:rsidRPr="00A51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867">
        <w:rPr>
          <w:rFonts w:ascii="Times New Roman" w:eastAsia="Times New Roman" w:hAnsi="Times New Roman" w:cs="Times New Roman"/>
          <w:sz w:val="24"/>
          <w:szCs w:val="24"/>
        </w:rPr>
        <w:t>Последовательность приготовления микропрепарата при анализе лекарственного растительного сырья:</w:t>
      </w:r>
    </w:p>
    <w:p w14:paraId="05E4BB18" w14:textId="77777777" w:rsidR="00A51867" w:rsidRDefault="00A51867" w:rsidP="00A51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промываем водой; </w:t>
      </w:r>
    </w:p>
    <w:p w14:paraId="32EA4C6E" w14:textId="77777777" w:rsidR="00A51867" w:rsidRDefault="00A51867" w:rsidP="00A51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2. помещаем в фарфоровый тигль;</w:t>
      </w:r>
    </w:p>
    <w:p w14:paraId="6182E117" w14:textId="77777777" w:rsidR="00A51867" w:rsidRDefault="00A51867" w:rsidP="00A51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3. кипятим;</w:t>
      </w:r>
    </w:p>
    <w:p w14:paraId="750213FB" w14:textId="77777777" w:rsidR="00A51867" w:rsidRDefault="00A51867" w:rsidP="00A51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4. заливаем 5% раствором щелочи</w:t>
      </w:r>
    </w:p>
    <w:p w14:paraId="6BC58236" w14:textId="77777777" w:rsidR="00A51867" w:rsidRDefault="00A51867" w:rsidP="00A51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2, 4, 3, 1</w:t>
      </w:r>
    </w:p>
    <w:p w14:paraId="7628C582" w14:textId="77777777" w:rsidR="000262F5" w:rsidRDefault="000262F5" w:rsidP="00F526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45A6A" w14:textId="3258079C" w:rsidR="00F52683" w:rsidRPr="00F537AA" w:rsidRDefault="00F52683" w:rsidP="00F5268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3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и правовое обеспечение профессиональной деятельности</w:t>
      </w:r>
    </w:p>
    <w:p w14:paraId="510D7949" w14:textId="77777777" w:rsidR="00F52683" w:rsidRPr="00F537AA" w:rsidRDefault="00F52683" w:rsidP="00F5268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Выбор ответа:</w:t>
      </w:r>
    </w:p>
    <w:p w14:paraId="0CF2CB20" w14:textId="77777777" w:rsidR="00F52683" w:rsidRPr="00F537AA" w:rsidRDefault="00F52683" w:rsidP="00F5268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</w:p>
    <w:p w14:paraId="1AEBBD3B" w14:textId="77777777" w:rsidR="00A51867" w:rsidRPr="00044467" w:rsidRDefault="00F52683" w:rsidP="00A51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51867" w:rsidRPr="00044467">
        <w:rPr>
          <w:rFonts w:ascii="Times New Roman" w:eastAsia="Times New Roman" w:hAnsi="Times New Roman" w:cs="Times New Roman"/>
          <w:bCs/>
          <w:sz w:val="24"/>
          <w:szCs w:val="24"/>
        </w:rPr>
        <w:t>Ликвидность — это:</w:t>
      </w:r>
    </w:p>
    <w:p w14:paraId="60C740F2" w14:textId="77777777" w:rsidR="00A51867" w:rsidRPr="00044467" w:rsidRDefault="00A51867" w:rsidP="00A51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А</w:t>
      </w:r>
      <w:r w:rsidRPr="00044467">
        <w:rPr>
          <w:rFonts w:ascii="Times New Roman" w:eastAsia="Times New Roman" w:hAnsi="Times New Roman" w:cs="Times New Roman"/>
          <w:bCs/>
          <w:sz w:val="24"/>
          <w:szCs w:val="24"/>
        </w:rPr>
        <w:t>) возможность погашать в срок свои долговые обязательства</w:t>
      </w:r>
    </w:p>
    <w:p w14:paraId="57136CD0" w14:textId="77777777" w:rsidR="00A51867" w:rsidRPr="00044467" w:rsidRDefault="00A51867" w:rsidP="00A51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46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04446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044467">
        <w:rPr>
          <w:rFonts w:ascii="Times New Roman" w:eastAsia="Times New Roman" w:hAnsi="Times New Roman" w:cs="Times New Roman"/>
          <w:b/>
          <w:sz w:val="24"/>
          <w:szCs w:val="24"/>
        </w:rPr>
        <w:t>способность в любой момент совершать не</w:t>
      </w:r>
      <w:r w:rsidRPr="00044467">
        <w:rPr>
          <w:rFonts w:ascii="Times New Roman" w:eastAsia="Times New Roman" w:hAnsi="Times New Roman" w:cs="Times New Roman"/>
          <w:b/>
          <w:sz w:val="24"/>
          <w:szCs w:val="24"/>
        </w:rPr>
        <w:softHyphen/>
        <w:t>обходимые расходы</w:t>
      </w:r>
    </w:p>
    <w:p w14:paraId="1F424CCB" w14:textId="77777777" w:rsidR="00A51867" w:rsidRPr="00044467" w:rsidRDefault="00A51867" w:rsidP="00A51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В)</w:t>
      </w:r>
      <w:r w:rsidRPr="0004446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возможности дальнейшей мобилизации финансовых ресурсов</w:t>
      </w:r>
    </w:p>
    <w:p w14:paraId="216657E2" w14:textId="6E462EE6" w:rsidR="000262F5" w:rsidRDefault="000262F5" w:rsidP="00F526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6C9009" w14:textId="61DE9949" w:rsidR="002D63FE" w:rsidRDefault="002D63FE" w:rsidP="00F526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9EC3B3" w14:textId="77777777" w:rsidR="002D63FE" w:rsidRPr="00F537AA" w:rsidRDefault="002D63FE" w:rsidP="002D63FE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Открытого типа:</w:t>
      </w:r>
    </w:p>
    <w:p w14:paraId="0D73DF24" w14:textId="77777777" w:rsidR="00A51867" w:rsidRPr="00044467" w:rsidRDefault="002D63FE" w:rsidP="00A5186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51867" w:rsidRPr="00044467">
        <w:rPr>
          <w:rFonts w:ascii="Times New Roman" w:hAnsi="Times New Roman" w:cs="Times New Roman"/>
          <w:bCs/>
          <w:sz w:val="24"/>
          <w:szCs w:val="24"/>
        </w:rPr>
        <w:t>Назначение ………………фондов состоит в обеспечении ресурсами процесса обращения в обслуживании кругооборота сре</w:t>
      </w:r>
      <w:r w:rsidR="00A51867" w:rsidRPr="00044467">
        <w:rPr>
          <w:rStyle w:val="grame"/>
          <w:bCs/>
          <w:sz w:val="24"/>
          <w:szCs w:val="24"/>
        </w:rPr>
        <w:t>дств пр</w:t>
      </w:r>
      <w:r w:rsidR="00A51867" w:rsidRPr="00044467">
        <w:rPr>
          <w:rFonts w:ascii="Times New Roman" w:hAnsi="Times New Roman" w:cs="Times New Roman"/>
          <w:bCs/>
          <w:sz w:val="24"/>
          <w:szCs w:val="24"/>
        </w:rPr>
        <w:t>едприятия и достижении единства производства и обращения</w:t>
      </w:r>
    </w:p>
    <w:p w14:paraId="314432C8" w14:textId="77777777" w:rsidR="00A51867" w:rsidRDefault="00A51867" w:rsidP="00A51867">
      <w:pPr>
        <w:pStyle w:val="a5"/>
        <w:ind w:left="600"/>
        <w:rPr>
          <w:rFonts w:ascii="Times New Roman" w:hAnsi="Times New Roman" w:cs="Times New Roman"/>
          <w:sz w:val="24"/>
          <w:szCs w:val="24"/>
        </w:rPr>
      </w:pPr>
    </w:p>
    <w:p w14:paraId="205D002B" w14:textId="77777777" w:rsidR="00A51867" w:rsidRPr="00C75457" w:rsidRDefault="00A51867" w:rsidP="00A518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оборотных</w:t>
      </w:r>
    </w:p>
    <w:p w14:paraId="7445515F" w14:textId="77777777" w:rsidR="002D63FE" w:rsidRPr="00F537AA" w:rsidRDefault="002D63FE" w:rsidP="002D63F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соответствие:</w:t>
      </w:r>
    </w:p>
    <w:p w14:paraId="2C45F9C1" w14:textId="77777777" w:rsidR="00A51867" w:rsidRDefault="002D63FE" w:rsidP="00A51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51867" w:rsidRPr="0021137E">
        <w:rPr>
          <w:rFonts w:ascii="Times New Roman" w:hAnsi="Times New Roman" w:cs="Times New Roman"/>
          <w:sz w:val="24"/>
          <w:szCs w:val="24"/>
        </w:rPr>
        <w:t>Выберите правильное соответствие:</w:t>
      </w:r>
    </w:p>
    <w:p w14:paraId="138B25FA" w14:textId="77777777" w:rsidR="00A51867" w:rsidRPr="00F07850" w:rsidRDefault="00A51867" w:rsidP="00A5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F07850">
        <w:rPr>
          <w:rFonts w:ascii="Times New Roman" w:hAnsi="Times New Roman" w:cs="Times New Roman"/>
          <w:bCs/>
          <w:iCs/>
          <w:spacing w:val="-5"/>
          <w:sz w:val="24"/>
          <w:szCs w:val="24"/>
        </w:rPr>
        <w:t>Система тарифного нормирования</w:t>
      </w:r>
    </w:p>
    <w:p w14:paraId="5C3C9886" w14:textId="77777777" w:rsidR="00A51867" w:rsidRDefault="00A51867" w:rsidP="00A5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Трудовой потенциал</w:t>
      </w:r>
    </w:p>
    <w:p w14:paraId="1BB42912" w14:textId="77777777" w:rsidR="00A51867" w:rsidRDefault="00A51867" w:rsidP="00A5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Оплата труда</w:t>
      </w:r>
    </w:p>
    <w:p w14:paraId="69984997" w14:textId="6CAD010E" w:rsidR="00A51867" w:rsidRDefault="00A51867" w:rsidP="00A5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Товарищество</w:t>
      </w:r>
    </w:p>
    <w:p w14:paraId="440E62C5" w14:textId="77777777" w:rsidR="00A51867" w:rsidRDefault="00A51867" w:rsidP="00A5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C0C96" w14:textId="77777777" w:rsidR="00A51867" w:rsidRPr="00F07850" w:rsidRDefault="00A51867" w:rsidP="00A51867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 А) Обобщающая характеристика меры и качества совокупной способности к труду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8B8B18" w14:textId="77777777" w:rsidR="00A51867" w:rsidRDefault="00A51867" w:rsidP="00A51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F0785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Совокуп</w:t>
      </w:r>
      <w:r w:rsidRPr="00F0785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softHyphen/>
      </w:r>
      <w:r w:rsidRPr="00F0785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ность нормативных материалов, с помощью которых устанавливает</w:t>
      </w:r>
      <w:r w:rsidRPr="00F0785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Pr="00F0785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ся уровень заработной платы работников на предприятии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;</w:t>
      </w:r>
    </w:p>
    <w:p w14:paraId="2663DED4" w14:textId="77777777" w:rsidR="00A51867" w:rsidRDefault="00A51867" w:rsidP="00A51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</w:t>
      </w:r>
    </w:p>
    <w:p w14:paraId="60682CF3" w14:textId="77777777" w:rsidR="00A51867" w:rsidRDefault="00A51867" w:rsidP="00A5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В) </w:t>
      </w:r>
      <w:r w:rsidRPr="00F07850">
        <w:rPr>
          <w:rFonts w:ascii="Times New Roman" w:hAnsi="Times New Roman" w:cs="Times New Roman"/>
          <w:sz w:val="24"/>
          <w:szCs w:val="24"/>
        </w:rPr>
        <w:t>Объединение участников предпринимательской деятельности для совместного бизнеса называют</w:t>
      </w:r>
    </w:p>
    <w:p w14:paraId="1791607D" w14:textId="77777777" w:rsidR="00A51867" w:rsidRPr="00F07850" w:rsidRDefault="00A51867" w:rsidP="00A51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F58B4" w14:textId="77777777" w:rsidR="00A51867" w:rsidRPr="00136ECA" w:rsidRDefault="00A51867" w:rsidP="00A5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Г) Комплекс мероприятий, проводимых работодателем и направленных на установление заработной платы работников</w:t>
      </w:r>
    </w:p>
    <w:p w14:paraId="166ABB33" w14:textId="77777777" w:rsidR="00A51867" w:rsidRDefault="00A51867" w:rsidP="00A51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1 - б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2-а,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г, 4- в</w:t>
      </w:r>
    </w:p>
    <w:p w14:paraId="14C2AC6C" w14:textId="77777777" w:rsidR="002D63FE" w:rsidRPr="00F537AA" w:rsidRDefault="002D63FE" w:rsidP="002D63F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правильную последовательность:</w:t>
      </w:r>
    </w:p>
    <w:p w14:paraId="1A0FDB5C" w14:textId="77777777" w:rsidR="00A51867" w:rsidRDefault="002D63FE" w:rsidP="00A51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51867">
        <w:rPr>
          <w:rFonts w:ascii="Times New Roman" w:hAnsi="Times New Roman" w:cs="Times New Roman"/>
          <w:sz w:val="24"/>
          <w:szCs w:val="24"/>
        </w:rPr>
        <w:t>Выбе</w:t>
      </w:r>
      <w:r w:rsidR="00A51867" w:rsidRPr="00E461E8">
        <w:rPr>
          <w:rFonts w:ascii="Times New Roman" w:hAnsi="Times New Roman" w:cs="Times New Roman"/>
          <w:sz w:val="24"/>
          <w:szCs w:val="24"/>
        </w:rPr>
        <w:t>рите правильн</w:t>
      </w:r>
      <w:r w:rsidR="00A51867">
        <w:rPr>
          <w:rFonts w:ascii="Times New Roman" w:hAnsi="Times New Roman" w:cs="Times New Roman"/>
          <w:sz w:val="24"/>
          <w:szCs w:val="24"/>
        </w:rPr>
        <w:t>ую</w:t>
      </w:r>
      <w:r w:rsidR="00A51867" w:rsidRPr="00E461E8">
        <w:rPr>
          <w:rFonts w:ascii="Times New Roman" w:hAnsi="Times New Roman" w:cs="Times New Roman"/>
          <w:sz w:val="24"/>
          <w:szCs w:val="24"/>
        </w:rPr>
        <w:t xml:space="preserve"> </w:t>
      </w:r>
      <w:r w:rsidR="00A51867">
        <w:rPr>
          <w:rFonts w:ascii="Times New Roman" w:hAnsi="Times New Roman" w:cs="Times New Roman"/>
          <w:sz w:val="24"/>
          <w:szCs w:val="24"/>
        </w:rPr>
        <w:t>последовательность оформления документов при приеме на работу:</w:t>
      </w:r>
    </w:p>
    <w:p w14:paraId="6D5F1B55" w14:textId="77777777" w:rsidR="00A51867" w:rsidRDefault="00A51867" w:rsidP="00A5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Договор о материальной ответственности;</w:t>
      </w:r>
    </w:p>
    <w:p w14:paraId="74A86D95" w14:textId="77777777" w:rsidR="00A51867" w:rsidRDefault="00A51867" w:rsidP="00A5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Приказ о приеме на работу;</w:t>
      </w:r>
    </w:p>
    <w:p w14:paraId="7C80E7EF" w14:textId="77777777" w:rsidR="00A51867" w:rsidRDefault="00A51867" w:rsidP="00A5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Трудовой договор</w:t>
      </w:r>
    </w:p>
    <w:p w14:paraId="784EB0EF" w14:textId="7429F8FE" w:rsidR="00A51867" w:rsidRDefault="00A51867" w:rsidP="00A51867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3,2,1</w:t>
      </w:r>
    </w:p>
    <w:p w14:paraId="09421DB1" w14:textId="77777777" w:rsidR="00A51867" w:rsidRPr="00136ECA" w:rsidRDefault="00A51867" w:rsidP="00A5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A8AFB" w14:textId="5BCEBDDB" w:rsidR="00364AE5" w:rsidRPr="00F537AA" w:rsidRDefault="00364AE5" w:rsidP="00364AE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53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Охрана труда, безопасность жизнедеятельности, безопасность окружающей среды  </w:t>
      </w:r>
    </w:p>
    <w:p w14:paraId="0A52A743" w14:textId="77777777" w:rsidR="00364AE5" w:rsidRPr="00F537AA" w:rsidRDefault="00364AE5" w:rsidP="00364AE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lastRenderedPageBreak/>
        <w:t>Выбор ответа:</w:t>
      </w:r>
    </w:p>
    <w:p w14:paraId="1B6D796A" w14:textId="77777777" w:rsidR="00364AE5" w:rsidRPr="00F537AA" w:rsidRDefault="00364AE5" w:rsidP="00364AE5">
      <w:pPr>
        <w:spacing w:after="0" w:line="240" w:lineRule="auto"/>
        <w:ind w:left="9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53714A" w14:textId="77777777" w:rsidR="00A51867" w:rsidRDefault="00364AE5" w:rsidP="00A51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51867">
        <w:rPr>
          <w:rFonts w:ascii="Times New Roman" w:hAnsi="Times New Roman" w:cs="Times New Roman"/>
          <w:sz w:val="24"/>
          <w:szCs w:val="24"/>
        </w:rPr>
        <w:t>Стерильная марлевая маска при работе в асептическом блоке аптеки должна меняться:</w:t>
      </w:r>
    </w:p>
    <w:p w14:paraId="762DE8BD" w14:textId="77777777" w:rsidR="00A51867" w:rsidRDefault="00A51867" w:rsidP="00A51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Pr="00DB1387">
        <w:rPr>
          <w:rFonts w:ascii="Times New Roman" w:hAnsi="Times New Roman" w:cs="Times New Roman"/>
          <w:b/>
          <w:bCs/>
          <w:sz w:val="24"/>
          <w:szCs w:val="24"/>
        </w:rPr>
        <w:t>каждые 4 часа;</w:t>
      </w:r>
    </w:p>
    <w:p w14:paraId="5A469817" w14:textId="77777777" w:rsidR="00A51867" w:rsidRDefault="00A51867" w:rsidP="00A51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каждые 3 часа;</w:t>
      </w:r>
    </w:p>
    <w:p w14:paraId="614586E4" w14:textId="77777777" w:rsidR="00A51867" w:rsidRDefault="00A51867" w:rsidP="00A51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каждые 2 часа;</w:t>
      </w:r>
    </w:p>
    <w:p w14:paraId="2B98EB7F" w14:textId="4FC127E0" w:rsidR="00364AE5" w:rsidRPr="00A51867" w:rsidRDefault="00A51867" w:rsidP="0036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1 раз в смену </w:t>
      </w:r>
    </w:p>
    <w:p w14:paraId="18286729" w14:textId="77777777" w:rsidR="00364AE5" w:rsidRPr="00F537AA" w:rsidRDefault="00364AE5" w:rsidP="00364A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0A4ADD" w14:textId="77777777" w:rsidR="00364AE5" w:rsidRPr="00F537AA" w:rsidRDefault="00364AE5" w:rsidP="00364AE5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Открытого типа:</w:t>
      </w:r>
    </w:p>
    <w:p w14:paraId="32BF6898" w14:textId="77777777" w:rsidR="00A51867" w:rsidRDefault="00364AE5" w:rsidP="00A518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51867">
        <w:rPr>
          <w:rFonts w:ascii="Times New Roman" w:hAnsi="Times New Roman" w:cs="Times New Roman"/>
          <w:sz w:val="24"/>
          <w:szCs w:val="24"/>
        </w:rPr>
        <w:t>……… это система мероприятий,</w:t>
      </w:r>
      <w:r w:rsidR="00A51867" w:rsidRPr="00D81ADA">
        <w:rPr>
          <w:rFonts w:ascii="Times New Roman" w:hAnsi="Times New Roman" w:cs="Times New Roman"/>
          <w:sz w:val="24"/>
          <w:szCs w:val="24"/>
        </w:rPr>
        <w:t xml:space="preserve"> </w:t>
      </w:r>
      <w:r w:rsidR="00A51867">
        <w:rPr>
          <w:rFonts w:ascii="Times New Roman" w:hAnsi="Times New Roman" w:cs="Times New Roman"/>
          <w:sz w:val="24"/>
          <w:szCs w:val="24"/>
        </w:rPr>
        <w:t xml:space="preserve">использующая механические и физические методы воздействия, активные химические вещества и биологические факторы, направленная на уничтожение микроорганизмов. </w:t>
      </w:r>
    </w:p>
    <w:p w14:paraId="741C5247" w14:textId="77777777" w:rsidR="00A51867" w:rsidRDefault="00A51867" w:rsidP="00A5186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i/>
          <w:sz w:val="24"/>
          <w:szCs w:val="24"/>
        </w:rPr>
        <w:t>антисептика</w:t>
      </w:r>
    </w:p>
    <w:p w14:paraId="34983ECD" w14:textId="77777777" w:rsidR="00A03FBC" w:rsidRPr="00F537AA" w:rsidRDefault="00A03FBC" w:rsidP="00A03FBC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соответствие:</w:t>
      </w:r>
    </w:p>
    <w:p w14:paraId="1D0CD49E" w14:textId="77777777" w:rsidR="00A51867" w:rsidRPr="00DC3A52" w:rsidRDefault="00A03FBC" w:rsidP="00A5186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A51867" w:rsidRPr="00232E20">
        <w:rPr>
          <w:rFonts w:ascii="Times New Roman" w:hAnsi="Times New Roman" w:cs="Times New Roman"/>
          <w:sz w:val="24"/>
          <w:szCs w:val="24"/>
        </w:rPr>
        <w:t>Выберите правильное соответствие</w:t>
      </w:r>
      <w:r w:rsidR="00A518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88"/>
      </w:tblGrid>
      <w:tr w:rsidR="00A51867" w:rsidRPr="00DC3A52" w14:paraId="4CCDEF71" w14:textId="77777777" w:rsidTr="0038344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57BCF" w14:textId="77777777" w:rsidR="00A51867" w:rsidRPr="00DC3A52" w:rsidRDefault="00A51867" w:rsidP="00383449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химических веществ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B5AF9" w14:textId="77777777" w:rsidR="00A51867" w:rsidRPr="00DC3A52" w:rsidRDefault="00A51867" w:rsidP="00383449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A51867" w:rsidRPr="00DC3A52" w14:paraId="56B4D7A0" w14:textId="77777777" w:rsidTr="0038344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79047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Хлор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6BF8D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А) Газ с удушливым неприятным запахом,</w:t>
            </w:r>
          </w:p>
          <w:p w14:paraId="0EBF29D7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запах гнилых плодов, прелого сена</w:t>
            </w:r>
          </w:p>
        </w:tc>
      </w:tr>
      <w:tr w:rsidR="00A51867" w:rsidRPr="00DC3A52" w14:paraId="6E107FF9" w14:textId="77777777" w:rsidTr="0038344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0E9A4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03495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Б) Серебристый жидкий металл.</w:t>
            </w:r>
          </w:p>
          <w:p w14:paraId="677E29A5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Тяжелее всех известных жидкостей</w:t>
            </w:r>
          </w:p>
        </w:tc>
      </w:tr>
      <w:tr w:rsidR="00A51867" w:rsidRPr="00DC3A52" w14:paraId="68305D95" w14:textId="77777777" w:rsidTr="0038344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A55EB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Фосген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EBF8F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В) Зеленовато-желтый газ, с резким удушливым запахом,</w:t>
            </w:r>
          </w:p>
          <w:p w14:paraId="0457AAB8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тяжелей воздуха, застаивается в нижних этажах зданий,</w:t>
            </w:r>
          </w:p>
          <w:p w14:paraId="323CF92F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в низинах </w:t>
            </w:r>
          </w:p>
        </w:tc>
      </w:tr>
      <w:tr w:rsidR="00A51867" w:rsidRPr="00DC3A52" w14:paraId="0B0415D2" w14:textId="77777777" w:rsidTr="0038344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31158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Ртуть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2C3F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Г) Бесцветный газ с резким удушливым запахом,</w:t>
            </w:r>
          </w:p>
          <w:p w14:paraId="5AD7271B" w14:textId="77777777" w:rsidR="00A51867" w:rsidRPr="00DC3A52" w:rsidRDefault="00A51867" w:rsidP="00383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легче воздуха. Проникает в верхние этажи зданий</w:t>
            </w:r>
          </w:p>
        </w:tc>
      </w:tr>
    </w:tbl>
    <w:p w14:paraId="36C5D90E" w14:textId="77777777" w:rsidR="00A51867" w:rsidRDefault="00A51867" w:rsidP="00A5186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F24B7AA" w14:textId="77777777" w:rsidR="00A51867" w:rsidRPr="00F51516" w:rsidRDefault="00A51867" w:rsidP="00A51867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2- г, 3 – а, 4 - б</w:t>
      </w:r>
    </w:p>
    <w:p w14:paraId="599D6861" w14:textId="77777777" w:rsidR="007C1DEF" w:rsidRPr="00F537AA" w:rsidRDefault="007C1DEF" w:rsidP="007C1DEF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F537AA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Вопросы на правильную последовательность:</w:t>
      </w:r>
    </w:p>
    <w:p w14:paraId="78DCED66" w14:textId="77777777" w:rsidR="00A51867" w:rsidRDefault="007C1DEF" w:rsidP="00A51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F53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0. </w:t>
      </w:r>
      <w:r w:rsidR="00A51867" w:rsidRPr="00FB6EE0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A51867">
        <w:rPr>
          <w:rFonts w:ascii="Times New Roman" w:hAnsi="Times New Roman" w:cs="Times New Roman"/>
          <w:sz w:val="24"/>
          <w:szCs w:val="24"/>
        </w:rPr>
        <w:t>действий при отравлении ядовитыми газами:</w:t>
      </w:r>
    </w:p>
    <w:p w14:paraId="4E8C62B5" w14:textId="77777777" w:rsidR="00A51867" w:rsidRPr="00531559" w:rsidRDefault="00A51867" w:rsidP="00A51867">
      <w:pPr>
        <w:shd w:val="clear" w:color="auto" w:fill="FFFFFF"/>
        <w:spacing w:after="0" w:line="408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Уложить пострадавшего, расстегнуть одежду. Приложить холод к голове </w:t>
      </w:r>
    </w:p>
    <w:p w14:paraId="7AB38EF2" w14:textId="77777777" w:rsidR="00A51867" w:rsidRPr="001E5AA7" w:rsidRDefault="00A51867" w:rsidP="00A51867">
      <w:pPr>
        <w:shd w:val="clear" w:color="auto" w:fill="FFFFFF"/>
        <w:spacing w:after="0" w:line="408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>2. Растереть грудь, тело. Укрыть потеплее. Дать понюхать нашатырный спирт</w:t>
      </w:r>
    </w:p>
    <w:p w14:paraId="557FC7E8" w14:textId="77777777" w:rsidR="00A51867" w:rsidRPr="001E5AA7" w:rsidRDefault="00A51867" w:rsidP="00A51867">
      <w:pPr>
        <w:shd w:val="clear" w:color="auto" w:fill="FFFFFF"/>
        <w:spacing w:after="0" w:line="408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>3. Удалить пострадавшего из опасной зоны, вынести на свежий воздух</w:t>
      </w:r>
    </w:p>
    <w:p w14:paraId="22250200" w14:textId="77777777" w:rsidR="00A51867" w:rsidRDefault="00A51867" w:rsidP="00A51867">
      <w:pPr>
        <w:rPr>
          <w:rFonts w:ascii="Times New Roman" w:hAnsi="Times New Roman" w:cs="Times New Roman"/>
          <w:sz w:val="24"/>
          <w:szCs w:val="24"/>
        </w:rPr>
      </w:pPr>
    </w:p>
    <w:p w14:paraId="00CA7100" w14:textId="77777777" w:rsidR="00A51867" w:rsidRDefault="00A51867" w:rsidP="00A51867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3, 1, 2</w:t>
      </w:r>
    </w:p>
    <w:p w14:paraId="2BE77C81" w14:textId="6AA02905" w:rsidR="000262F5" w:rsidRDefault="000262F5" w:rsidP="007C1DE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DC31603" w14:textId="77777777" w:rsidR="000262F5" w:rsidRPr="00F537AA" w:rsidRDefault="000262F5" w:rsidP="007C1DE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304F471" w14:textId="77777777" w:rsidR="000F4222" w:rsidRPr="00BE7FDF" w:rsidRDefault="000F4222" w:rsidP="000F422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94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ВАРИАТИВНАЯ ЧАСТЬ ТЕСТОВОГО ЗАДАНИЯ</w:t>
      </w:r>
    </w:p>
    <w:p w14:paraId="20228ADD" w14:textId="77777777" w:rsidR="000F4222" w:rsidRPr="00994935" w:rsidRDefault="000F4222" w:rsidP="000F422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Профессиональные модули</w:t>
      </w:r>
    </w:p>
    <w:p w14:paraId="683604D8" w14:textId="77777777" w:rsidR="000F4222" w:rsidRPr="00994935" w:rsidRDefault="000F4222" w:rsidP="000F4222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4935">
        <w:rPr>
          <w:rFonts w:ascii="Times New Roman" w:hAnsi="Times New Roman" w:cs="Times New Roman"/>
          <w:sz w:val="24"/>
          <w:szCs w:val="24"/>
        </w:rPr>
        <w:t>Тесты ПМ.02 Изготовление лекарственных форм и проведению обязательных видов внутриаптечного контроля</w:t>
      </w:r>
    </w:p>
    <w:p w14:paraId="7B64B406" w14:textId="77777777" w:rsidR="000F4222" w:rsidRPr="00994935" w:rsidRDefault="000F4222" w:rsidP="000F422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sz w:val="24"/>
          <w:szCs w:val="24"/>
        </w:rPr>
        <w:t>МДК02.01 Технология изготовления</w:t>
      </w:r>
    </w:p>
    <w:p w14:paraId="615B370C" w14:textId="77777777" w:rsidR="000F4222" w:rsidRPr="00A203B5" w:rsidRDefault="000F4222" w:rsidP="000F4222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7FD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BE7FDF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4E500A0A" w14:textId="1C9D57F7" w:rsidR="00067940" w:rsidRDefault="00B45B89" w:rsidP="00B45B89">
      <w:pPr>
        <w:pStyle w:val="a3"/>
        <w:widowControl w:val="0"/>
        <w:numPr>
          <w:ilvl w:val="0"/>
          <w:numId w:val="8"/>
        </w:numPr>
        <w:tabs>
          <w:tab w:val="left" w:pos="754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хранения раствора крахмала возможны:</w:t>
      </w:r>
      <w:r w:rsidRPr="00426C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А</w:t>
      </w:r>
      <w:r w:rsidRPr="00426CA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выделение нерастворимого осадка</w:t>
      </w:r>
      <w:r w:rsidRPr="00426C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Б</w:t>
      </w:r>
      <w:r w:rsidRPr="00426CAA">
        <w:rPr>
          <w:rFonts w:ascii="Times New Roman" w:hAnsi="Times New Roman" w:cs="Times New Roman"/>
        </w:rPr>
        <w:t xml:space="preserve">) </w:t>
      </w:r>
      <w:r w:rsidRPr="00B21B24">
        <w:rPr>
          <w:rFonts w:ascii="Times New Roman" w:hAnsi="Times New Roman" w:cs="Times New Roman"/>
          <w:b/>
          <w:bCs/>
        </w:rPr>
        <w:t xml:space="preserve">микробная контаминация и </w:t>
      </w:r>
      <w:proofErr w:type="spellStart"/>
      <w:r w:rsidRPr="00B21B24">
        <w:rPr>
          <w:rFonts w:ascii="Times New Roman" w:hAnsi="Times New Roman" w:cs="Times New Roman"/>
          <w:b/>
          <w:bCs/>
        </w:rPr>
        <w:t>синерезис</w:t>
      </w:r>
      <w:proofErr w:type="spellEnd"/>
      <w:r w:rsidRPr="00426C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В</w:t>
      </w:r>
      <w:r w:rsidRPr="00426CA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разложение на свету</w:t>
      </w:r>
      <w:r w:rsidRPr="00426C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Г</w:t>
      </w:r>
      <w:r w:rsidRPr="00426CA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денатурация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F5BA5" w14:textId="77777777" w:rsidR="00B45B89" w:rsidRDefault="00B45B89" w:rsidP="00B45B89">
      <w:pPr>
        <w:pStyle w:val="a3"/>
        <w:widowControl w:val="0"/>
        <w:tabs>
          <w:tab w:val="left" w:pos="754"/>
        </w:tabs>
        <w:spacing w:after="0" w:line="298" w:lineRule="exact"/>
        <w:ind w:left="990"/>
        <w:rPr>
          <w:rFonts w:ascii="Times New Roman" w:hAnsi="Times New Roman" w:cs="Times New Roman"/>
          <w:sz w:val="24"/>
          <w:szCs w:val="24"/>
        </w:rPr>
      </w:pPr>
    </w:p>
    <w:p w14:paraId="393B7F00" w14:textId="77777777" w:rsidR="00067940" w:rsidRPr="00837E39" w:rsidRDefault="00067940" w:rsidP="0006794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5B5A8046" w14:textId="5DE06CDC" w:rsidR="00B45B89" w:rsidRDefault="00067940" w:rsidP="00B45B89">
      <w:pPr>
        <w:pStyle w:val="20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22</w:t>
      </w:r>
      <w:r w:rsidRPr="002447CD">
        <w:rPr>
          <w:sz w:val="24"/>
          <w:szCs w:val="24"/>
        </w:rPr>
        <w:t>.</w:t>
      </w:r>
      <w:r w:rsidR="00B45B89" w:rsidRPr="00B45B89">
        <w:rPr>
          <w:sz w:val="24"/>
          <w:szCs w:val="24"/>
        </w:rPr>
        <w:t xml:space="preserve"> </w:t>
      </w:r>
      <w:r w:rsidR="00B45B89">
        <w:rPr>
          <w:sz w:val="24"/>
          <w:szCs w:val="24"/>
        </w:rPr>
        <w:t xml:space="preserve">Микрогетерогенные системы в условиях аптеки получают методом диспергирования и </w:t>
      </w:r>
      <w:r w:rsidR="00B45B89" w:rsidRPr="002447CD">
        <w:rPr>
          <w:sz w:val="24"/>
          <w:szCs w:val="24"/>
        </w:rPr>
        <w:t xml:space="preserve">........... </w:t>
      </w:r>
      <w:r w:rsidR="00B45B89">
        <w:rPr>
          <w:sz w:val="24"/>
          <w:szCs w:val="24"/>
        </w:rPr>
        <w:t>методом</w:t>
      </w:r>
    </w:p>
    <w:p w14:paraId="39F7F012" w14:textId="77777777" w:rsidR="00B45B89" w:rsidRDefault="00B45B89" w:rsidP="00B45B89">
      <w:pPr>
        <w:pStyle w:val="20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624C6D">
        <w:rPr>
          <w:i/>
          <w:sz w:val="24"/>
          <w:szCs w:val="24"/>
        </w:rPr>
        <w:t xml:space="preserve">Ответ: </w:t>
      </w:r>
      <w:r>
        <w:rPr>
          <w:b/>
          <w:i/>
          <w:sz w:val="24"/>
          <w:szCs w:val="24"/>
        </w:rPr>
        <w:t>конденсационным</w:t>
      </w:r>
    </w:p>
    <w:p w14:paraId="035BC4B8" w14:textId="11DBCABB" w:rsidR="000F4222" w:rsidRPr="00B45B89" w:rsidRDefault="00067940" w:rsidP="00B45B89">
      <w:pPr>
        <w:pStyle w:val="20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</w:rPr>
      </w:pPr>
      <w:r w:rsidRPr="002447CD">
        <w:rPr>
          <w:b/>
          <w:sz w:val="24"/>
          <w:szCs w:val="24"/>
        </w:rPr>
        <w:t xml:space="preserve"> </w:t>
      </w:r>
    </w:p>
    <w:p w14:paraId="0925FA3B" w14:textId="77777777" w:rsidR="00901E9E" w:rsidRPr="00837E39" w:rsidRDefault="00901E9E" w:rsidP="00901E9E">
      <w:pPr>
        <w:pStyle w:val="20"/>
        <w:shd w:val="clear" w:color="auto" w:fill="auto"/>
        <w:tabs>
          <w:tab w:val="left" w:pos="709"/>
        </w:tabs>
        <w:spacing w:before="0"/>
        <w:rPr>
          <w:b/>
          <w:i/>
          <w:sz w:val="24"/>
          <w:szCs w:val="24"/>
          <w:u w:val="single"/>
        </w:rPr>
      </w:pPr>
      <w:r w:rsidRPr="00837E39">
        <w:rPr>
          <w:i/>
          <w:sz w:val="24"/>
          <w:szCs w:val="24"/>
          <w:u w:val="single"/>
        </w:rPr>
        <w:t>Вопросы на соответствие:</w:t>
      </w:r>
      <w:r w:rsidRPr="00837E39">
        <w:rPr>
          <w:i/>
          <w:u w:val="single"/>
        </w:rPr>
        <w:t xml:space="preserve">   </w:t>
      </w:r>
    </w:p>
    <w:p w14:paraId="10FD563E" w14:textId="54F54EA7" w:rsidR="00901E9E" w:rsidRDefault="00901E9E" w:rsidP="00901E9E">
      <w:pPr>
        <w:pStyle w:val="20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23</w:t>
      </w:r>
      <w:r w:rsidRPr="002447CD">
        <w:rPr>
          <w:sz w:val="24"/>
          <w:szCs w:val="24"/>
        </w:rPr>
        <w:t xml:space="preserve">. </w:t>
      </w:r>
      <w:r>
        <w:rPr>
          <w:sz w:val="24"/>
          <w:szCs w:val="24"/>
        </w:rPr>
        <w:t>Выбрать правильное соответствие:</w:t>
      </w:r>
    </w:p>
    <w:p w14:paraId="61D7318F" w14:textId="77777777" w:rsidR="00B45B89" w:rsidRDefault="00B45B89" w:rsidP="00901E9E">
      <w:pPr>
        <w:pStyle w:val="20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B45B89" w14:paraId="1394992C" w14:textId="77777777" w:rsidTr="00383449">
        <w:tc>
          <w:tcPr>
            <w:tcW w:w="3118" w:type="dxa"/>
          </w:tcPr>
          <w:p w14:paraId="61715680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  <w:r>
              <w:t>Основы</w:t>
            </w:r>
          </w:p>
        </w:tc>
        <w:tc>
          <w:tcPr>
            <w:tcW w:w="2835" w:type="dxa"/>
          </w:tcPr>
          <w:p w14:paraId="54106236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  <w:r>
              <w:t>Классификация</w:t>
            </w:r>
          </w:p>
        </w:tc>
      </w:tr>
      <w:tr w:rsidR="00B45B89" w14:paraId="0E03B1FF" w14:textId="77777777" w:rsidTr="00383449">
        <w:tc>
          <w:tcPr>
            <w:tcW w:w="3118" w:type="dxa"/>
          </w:tcPr>
          <w:p w14:paraId="46C4E182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  <w:r>
              <w:t>1. масло какао</w:t>
            </w:r>
          </w:p>
        </w:tc>
        <w:tc>
          <w:tcPr>
            <w:tcW w:w="2835" w:type="dxa"/>
          </w:tcPr>
          <w:p w14:paraId="0A0C1EBB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  <w:r>
              <w:t xml:space="preserve">А) </w:t>
            </w:r>
            <w:proofErr w:type="spellStart"/>
            <w:r>
              <w:t>дифильная</w:t>
            </w:r>
            <w:proofErr w:type="spellEnd"/>
          </w:p>
        </w:tc>
      </w:tr>
      <w:tr w:rsidR="00B45B89" w14:paraId="724212EF" w14:textId="77777777" w:rsidTr="00383449">
        <w:tc>
          <w:tcPr>
            <w:tcW w:w="3118" w:type="dxa"/>
          </w:tcPr>
          <w:p w14:paraId="3ED030BE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  <w:r>
              <w:t xml:space="preserve">2. мыльно – глицериновая  </w:t>
            </w:r>
          </w:p>
        </w:tc>
        <w:tc>
          <w:tcPr>
            <w:tcW w:w="2835" w:type="dxa"/>
          </w:tcPr>
          <w:p w14:paraId="53EAD033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  <w:r>
              <w:t xml:space="preserve">Б) </w:t>
            </w:r>
            <w:proofErr w:type="spellStart"/>
            <w:r>
              <w:t>липофильная</w:t>
            </w:r>
            <w:proofErr w:type="spellEnd"/>
          </w:p>
        </w:tc>
      </w:tr>
      <w:tr w:rsidR="00B45B89" w14:paraId="355CEFC0" w14:textId="77777777" w:rsidTr="00383449">
        <w:tc>
          <w:tcPr>
            <w:tcW w:w="3118" w:type="dxa"/>
          </w:tcPr>
          <w:p w14:paraId="6BDD55EE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  <w:r>
              <w:t>3. жировая</w:t>
            </w:r>
          </w:p>
        </w:tc>
        <w:tc>
          <w:tcPr>
            <w:tcW w:w="2835" w:type="dxa"/>
          </w:tcPr>
          <w:p w14:paraId="25367616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  <w:r>
              <w:t>В) гидрофильная</w:t>
            </w:r>
          </w:p>
        </w:tc>
      </w:tr>
      <w:tr w:rsidR="00B45B89" w14:paraId="3CA7C06B" w14:textId="77777777" w:rsidTr="00383449">
        <w:tc>
          <w:tcPr>
            <w:tcW w:w="3118" w:type="dxa"/>
          </w:tcPr>
          <w:p w14:paraId="496676B6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  <w:r>
              <w:t>4. желатин - глицериновая</w:t>
            </w:r>
          </w:p>
        </w:tc>
        <w:tc>
          <w:tcPr>
            <w:tcW w:w="2835" w:type="dxa"/>
          </w:tcPr>
          <w:p w14:paraId="7AE4F569" w14:textId="77777777" w:rsidR="00B45B89" w:rsidRDefault="00B45B89" w:rsidP="00383449">
            <w:pPr>
              <w:pStyle w:val="20"/>
              <w:shd w:val="clear" w:color="auto" w:fill="auto"/>
              <w:tabs>
                <w:tab w:val="left" w:pos="709"/>
              </w:tabs>
              <w:spacing w:before="0"/>
            </w:pPr>
          </w:p>
        </w:tc>
      </w:tr>
    </w:tbl>
    <w:p w14:paraId="0A8DABB5" w14:textId="77777777" w:rsidR="00B45B89" w:rsidRDefault="00B45B89" w:rsidP="00B45B8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00E244" w14:textId="77777777" w:rsidR="00B45B89" w:rsidRPr="00E402B6" w:rsidRDefault="00B45B89" w:rsidP="00B45B8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>1-б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2-</w:t>
      </w:r>
      <w:r>
        <w:rPr>
          <w:rFonts w:ascii="Times New Roman" w:hAnsi="Times New Roman" w:cs="Times New Roman"/>
          <w:b/>
          <w:i/>
          <w:sz w:val="24"/>
          <w:szCs w:val="24"/>
        </w:rPr>
        <w:t>в, 3 – б, 4 - в</w:t>
      </w:r>
    </w:p>
    <w:p w14:paraId="57DC7FF8" w14:textId="3DF59C8B" w:rsidR="008C0CA9" w:rsidRPr="00E402B6" w:rsidRDefault="008C0CA9" w:rsidP="008C0CA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4893D132" w14:textId="2FE2A2D9" w:rsidR="00B45B89" w:rsidRDefault="008C0CA9" w:rsidP="00B45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</w:t>
      </w:r>
      <w:r w:rsidRPr="00283961">
        <w:rPr>
          <w:rFonts w:ascii="Times New Roman" w:hAnsi="Times New Roman" w:cs="Times New Roman"/>
          <w:sz w:val="24"/>
          <w:szCs w:val="24"/>
        </w:rPr>
        <w:t>.</w:t>
      </w:r>
      <w:r w:rsidR="00B45B89" w:rsidRPr="00B45B89">
        <w:rPr>
          <w:rFonts w:ascii="Times New Roman" w:hAnsi="Times New Roman" w:cs="Times New Roman"/>
          <w:sz w:val="24"/>
          <w:szCs w:val="24"/>
        </w:rPr>
        <w:t xml:space="preserve"> </w:t>
      </w:r>
      <w:r w:rsidR="00B45B89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 измельчения и смешивания ингредиентов при изготовлении порошков:</w:t>
      </w:r>
    </w:p>
    <w:p w14:paraId="69CD514A" w14:textId="77777777" w:rsidR="00B45B89" w:rsidRDefault="00B45B89" w:rsidP="00B45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аморфные;</w:t>
      </w:r>
    </w:p>
    <w:p w14:paraId="04B473D4" w14:textId="77777777" w:rsidR="00B45B89" w:rsidRPr="00B74496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  <w:ind w:left="560"/>
        <w:rPr>
          <w:b/>
        </w:rPr>
      </w:pPr>
    </w:p>
    <w:p w14:paraId="19CC4DBB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4DCEBDDF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0F570408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18426F97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  <w:r>
        <w:t xml:space="preserve">  </w:t>
      </w:r>
    </w:p>
    <w:p w14:paraId="47BFAEAD" w14:textId="77777777" w:rsidR="00B45B89" w:rsidRDefault="00B45B89" w:rsidP="00B45B89">
      <w:pPr>
        <w:pStyle w:val="20"/>
        <w:framePr w:w="8746" w:h="871" w:hRule="exact" w:wrap="none" w:vAnchor="page" w:hAnchor="page" w:x="3151" w:y="15946"/>
        <w:shd w:val="clear" w:color="auto" w:fill="auto"/>
        <w:tabs>
          <w:tab w:val="left" w:pos="723"/>
        </w:tabs>
        <w:spacing w:before="0" w:line="293" w:lineRule="exact"/>
        <w:jc w:val="left"/>
      </w:pPr>
      <w:r w:rsidRPr="002447CD">
        <w:t xml:space="preserve"> </w:t>
      </w:r>
      <w:r>
        <w:t xml:space="preserve"> </w:t>
      </w:r>
    </w:p>
    <w:p w14:paraId="1F9CECE1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623838E5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21EB9C22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66D19040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1097E788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</w:p>
    <w:p w14:paraId="2E99FEAF" w14:textId="77777777" w:rsidR="00B45B89" w:rsidRDefault="00B45B89" w:rsidP="00B45B89">
      <w:pPr>
        <w:framePr w:w="8746" w:h="871" w:hRule="exact" w:wrap="none" w:vAnchor="page" w:hAnchor="page" w:x="3151" w:y="15946"/>
        <w:widowControl w:val="0"/>
        <w:tabs>
          <w:tab w:val="left" w:pos="1255"/>
        </w:tabs>
        <w:spacing w:after="0" w:line="298" w:lineRule="exact"/>
      </w:pPr>
      <w:r>
        <w:t xml:space="preserve">                   </w:t>
      </w:r>
    </w:p>
    <w:p w14:paraId="64CC54D7" w14:textId="77777777" w:rsidR="00B45B89" w:rsidRDefault="00B45B89" w:rsidP="00B45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мелкокристаллические;</w:t>
      </w:r>
    </w:p>
    <w:p w14:paraId="0DDFB112" w14:textId="77777777" w:rsidR="00B45B89" w:rsidRDefault="00B45B89" w:rsidP="00B45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крупнокристаллические;</w:t>
      </w:r>
    </w:p>
    <w:p w14:paraId="5998C7C5" w14:textId="77777777" w:rsidR="00B45B89" w:rsidRDefault="00B45B89" w:rsidP="00B45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трудноизмельчаемые</w:t>
      </w:r>
      <w:proofErr w:type="spellEnd"/>
    </w:p>
    <w:p w14:paraId="5534AE4D" w14:textId="77777777" w:rsidR="00B45B89" w:rsidRDefault="00B45B89" w:rsidP="00B45B89">
      <w:pPr>
        <w:rPr>
          <w:rFonts w:ascii="Times New Roman" w:hAnsi="Times New Roman" w:cs="Times New Roman"/>
          <w:sz w:val="24"/>
          <w:szCs w:val="24"/>
        </w:rPr>
      </w:pPr>
      <w:r w:rsidRPr="00B74496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356B">
        <w:rPr>
          <w:rFonts w:ascii="Times New Roman" w:hAnsi="Times New Roman" w:cs="Times New Roman"/>
          <w:b/>
          <w:bCs/>
          <w:i/>
          <w:sz w:val="24"/>
          <w:szCs w:val="24"/>
        </w:rPr>
        <w:t>г, в,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б, а</w:t>
      </w:r>
    </w:p>
    <w:p w14:paraId="7A8F04CA" w14:textId="77777777" w:rsidR="00B45B89" w:rsidRDefault="00B45B89" w:rsidP="001E1BD0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319C3AB6" w14:textId="248E1A2D" w:rsidR="001E1BD0" w:rsidRPr="00994935" w:rsidRDefault="001E1BD0" w:rsidP="001E1BD0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МДК02.02</w:t>
      </w:r>
      <w:r w:rsidRPr="00994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качества</w:t>
      </w:r>
    </w:p>
    <w:p w14:paraId="6C451D65" w14:textId="3FE0D6D7" w:rsidR="001E1BD0" w:rsidRPr="00815D9F" w:rsidRDefault="001E1BD0" w:rsidP="00815D9F">
      <w:pPr>
        <w:ind w:left="-99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4C6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624C6D">
        <w:rPr>
          <w:rFonts w:ascii="Times New Roman" w:hAnsi="Times New Roman" w:cs="Times New Roman"/>
          <w:i/>
          <w:sz w:val="24"/>
          <w:szCs w:val="24"/>
          <w:u w:val="single"/>
        </w:rPr>
        <w:t>Выбор ответа</w:t>
      </w:r>
    </w:p>
    <w:p w14:paraId="29518B7B" w14:textId="77777777" w:rsidR="00B45B89" w:rsidRPr="009958F8" w:rsidRDefault="001E1BD0" w:rsidP="00B45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BD0">
        <w:rPr>
          <w:rFonts w:ascii="Times New Roman" w:hAnsi="Times New Roman" w:cs="Times New Roman"/>
          <w:sz w:val="24"/>
          <w:szCs w:val="24"/>
        </w:rPr>
        <w:t xml:space="preserve"> 25.</w:t>
      </w:r>
      <w:r w:rsidRPr="00966ADA">
        <w:rPr>
          <w:sz w:val="24"/>
          <w:szCs w:val="24"/>
        </w:rPr>
        <w:t xml:space="preserve">  </w:t>
      </w:r>
      <w:r w:rsidR="00B45B89" w:rsidRPr="007B78E9">
        <w:rPr>
          <w:rFonts w:ascii="Times New Roman" w:hAnsi="Times New Roman" w:cs="Times New Roman"/>
          <w:bCs/>
          <w:sz w:val="24"/>
          <w:szCs w:val="24"/>
        </w:rPr>
        <w:t>Укажите метод количественного экспресс анализа раствора натрия хлорида 0,9% - 100 мл (для инъекций):</w:t>
      </w:r>
      <w:r w:rsidR="00B45B89" w:rsidRPr="00995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60A5BB" w14:textId="77777777" w:rsidR="00B45B89" w:rsidRPr="009958F8" w:rsidRDefault="00B45B89" w:rsidP="00B45B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Pr="009958F8">
        <w:rPr>
          <w:rFonts w:ascii="Times New Roman" w:hAnsi="Times New Roman" w:cs="Times New Roman"/>
          <w:sz w:val="24"/>
          <w:szCs w:val="24"/>
        </w:rPr>
        <w:t xml:space="preserve">) нейтрализация </w:t>
      </w:r>
    </w:p>
    <w:p w14:paraId="6EC2CBAD" w14:textId="77777777" w:rsidR="00B45B89" w:rsidRPr="009958F8" w:rsidRDefault="00B45B89" w:rsidP="00B45B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</w:t>
      </w:r>
      <w:r w:rsidRPr="009958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58F8">
        <w:rPr>
          <w:rFonts w:ascii="Times New Roman" w:hAnsi="Times New Roman" w:cs="Times New Roman"/>
          <w:sz w:val="24"/>
          <w:szCs w:val="24"/>
        </w:rPr>
        <w:t>аргентометрии</w:t>
      </w:r>
      <w:proofErr w:type="spellEnd"/>
      <w:r w:rsidRPr="009958F8">
        <w:rPr>
          <w:rFonts w:ascii="Times New Roman" w:hAnsi="Times New Roman" w:cs="Times New Roman"/>
          <w:sz w:val="24"/>
          <w:szCs w:val="24"/>
        </w:rPr>
        <w:t xml:space="preserve"> по Фаянсу </w:t>
      </w:r>
    </w:p>
    <w:p w14:paraId="420C9665" w14:textId="77777777" w:rsidR="00B45B89" w:rsidRPr="009958F8" w:rsidRDefault="00B45B89" w:rsidP="00B45B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Pr="009958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78E9">
        <w:rPr>
          <w:rFonts w:ascii="Times New Roman" w:hAnsi="Times New Roman" w:cs="Times New Roman"/>
          <w:b/>
          <w:bCs/>
          <w:sz w:val="24"/>
          <w:szCs w:val="24"/>
        </w:rPr>
        <w:t>аргентометрия</w:t>
      </w:r>
      <w:proofErr w:type="spellEnd"/>
      <w:r w:rsidRPr="007B78E9">
        <w:rPr>
          <w:rFonts w:ascii="Times New Roman" w:hAnsi="Times New Roman" w:cs="Times New Roman"/>
          <w:b/>
          <w:bCs/>
          <w:sz w:val="24"/>
          <w:szCs w:val="24"/>
        </w:rPr>
        <w:t xml:space="preserve"> по Мору</w:t>
      </w:r>
      <w:r w:rsidRPr="00995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285EB" w14:textId="77777777" w:rsidR="00B45B89" w:rsidRDefault="00B45B89" w:rsidP="00B45B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</w:t>
      </w:r>
      <w:r w:rsidRPr="009958F8">
        <w:rPr>
          <w:rFonts w:ascii="Times New Roman" w:hAnsi="Times New Roman" w:cs="Times New Roman"/>
          <w:sz w:val="24"/>
          <w:szCs w:val="24"/>
        </w:rPr>
        <w:t>) комплексонометрия</w:t>
      </w:r>
    </w:p>
    <w:p w14:paraId="30AB3496" w14:textId="14F40930" w:rsidR="00B45B89" w:rsidRDefault="00B45B89" w:rsidP="00815D9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70DCF" w14:textId="5BB7AE6B" w:rsidR="00815D9F" w:rsidRPr="00815D9F" w:rsidRDefault="001E1BD0" w:rsidP="00815D9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DB391FA" w14:textId="77777777" w:rsidR="00815D9F" w:rsidRPr="00D07CB4" w:rsidRDefault="00815D9F" w:rsidP="00815D9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105CE94" w14:textId="77777777" w:rsidR="00B45B89" w:rsidRDefault="00815D9F" w:rsidP="00B45B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26.  </w:t>
      </w:r>
      <w:r w:rsidR="00B45B89">
        <w:rPr>
          <w:rFonts w:ascii="Times New Roman" w:hAnsi="Times New Roman" w:cs="Times New Roman"/>
          <w:bCs/>
          <w:sz w:val="24"/>
          <w:szCs w:val="24"/>
        </w:rPr>
        <w:t>К</w:t>
      </w:r>
      <w:r w:rsidR="00B45B89" w:rsidRPr="007B78E9">
        <w:rPr>
          <w:rFonts w:ascii="Times New Roman" w:hAnsi="Times New Roman" w:cs="Times New Roman"/>
          <w:bCs/>
          <w:sz w:val="24"/>
          <w:szCs w:val="24"/>
        </w:rPr>
        <w:t>оличественное содержание</w:t>
      </w:r>
      <w:r w:rsidR="00B45B89" w:rsidRPr="008027B7">
        <w:rPr>
          <w:rFonts w:ascii="Times New Roman" w:hAnsi="Times New Roman" w:cs="Times New Roman"/>
          <w:sz w:val="24"/>
          <w:szCs w:val="24"/>
        </w:rPr>
        <w:t xml:space="preserve"> </w:t>
      </w:r>
      <w:r w:rsidR="00B45B89">
        <w:rPr>
          <w:rFonts w:ascii="Times New Roman" w:hAnsi="Times New Roman" w:cs="Times New Roman"/>
          <w:sz w:val="24"/>
          <w:szCs w:val="24"/>
        </w:rPr>
        <w:t>…….</w:t>
      </w:r>
      <w:r w:rsidR="00B45B89" w:rsidRPr="007B78E9">
        <w:rPr>
          <w:rFonts w:ascii="Times New Roman" w:hAnsi="Times New Roman" w:cs="Times New Roman"/>
          <w:bCs/>
          <w:sz w:val="24"/>
          <w:szCs w:val="24"/>
        </w:rPr>
        <w:t xml:space="preserve"> определяют </w:t>
      </w:r>
      <w:r w:rsidR="00B45B89">
        <w:rPr>
          <w:rFonts w:ascii="Times New Roman" w:hAnsi="Times New Roman" w:cs="Times New Roman"/>
          <w:bCs/>
          <w:sz w:val="24"/>
          <w:szCs w:val="24"/>
        </w:rPr>
        <w:t>м</w:t>
      </w:r>
      <w:r w:rsidR="00B45B89" w:rsidRPr="007B78E9">
        <w:rPr>
          <w:rFonts w:ascii="Times New Roman" w:hAnsi="Times New Roman" w:cs="Times New Roman"/>
          <w:bCs/>
          <w:sz w:val="24"/>
          <w:szCs w:val="24"/>
        </w:rPr>
        <w:t xml:space="preserve">етодом </w:t>
      </w:r>
      <w:proofErr w:type="spellStart"/>
      <w:r w:rsidR="00B45B89" w:rsidRPr="007B78E9">
        <w:rPr>
          <w:rFonts w:ascii="Times New Roman" w:hAnsi="Times New Roman" w:cs="Times New Roman"/>
          <w:bCs/>
          <w:sz w:val="24"/>
          <w:szCs w:val="24"/>
        </w:rPr>
        <w:t>броматометрии</w:t>
      </w:r>
      <w:proofErr w:type="spellEnd"/>
    </w:p>
    <w:p w14:paraId="76D2D5BC" w14:textId="77777777" w:rsidR="00B45B89" w:rsidRPr="00D07CB4" w:rsidRDefault="00B45B89" w:rsidP="00B45B8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7B78E9">
        <w:rPr>
          <w:rFonts w:ascii="Times New Roman" w:hAnsi="Times New Roman" w:cs="Times New Roman"/>
          <w:sz w:val="24"/>
          <w:szCs w:val="24"/>
        </w:rPr>
        <w:t xml:space="preserve"> </w:t>
      </w:r>
      <w:r w:rsidRPr="007B7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ароматических соединений</w:t>
      </w:r>
    </w:p>
    <w:p w14:paraId="3DA3C399" w14:textId="77777777" w:rsidR="00B45B89" w:rsidRPr="008027B7" w:rsidRDefault="00B45B89" w:rsidP="00815D9F">
      <w:pPr>
        <w:widowControl w:val="0"/>
        <w:tabs>
          <w:tab w:val="left" w:pos="723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FE225E" w14:textId="77777777" w:rsidR="00815D9F" w:rsidRDefault="00815D9F" w:rsidP="00815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8D7F908" w14:textId="1FF87F6C" w:rsidR="00B45B89" w:rsidRDefault="00815D9F" w:rsidP="00B4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5C1D">
        <w:rPr>
          <w:rFonts w:ascii="Times New Roman" w:hAnsi="Times New Roman" w:cs="Times New Roman"/>
          <w:sz w:val="24"/>
          <w:szCs w:val="24"/>
        </w:rPr>
        <w:t>7.</w:t>
      </w:r>
      <w:r w:rsidR="00B45B8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лекарственными средствами и видами внутриаптечного контроля: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45B89" w14:paraId="5B348E3B" w14:textId="77777777" w:rsidTr="00383449">
        <w:tc>
          <w:tcPr>
            <w:tcW w:w="5954" w:type="dxa"/>
          </w:tcPr>
          <w:p w14:paraId="20798904" w14:textId="77777777" w:rsidR="00B45B89" w:rsidRDefault="00B45B89" w:rsidP="0038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1.Заполнение бюретки раствором хлорида кальция</w:t>
            </w:r>
          </w:p>
        </w:tc>
        <w:tc>
          <w:tcPr>
            <w:tcW w:w="3118" w:type="dxa"/>
          </w:tcPr>
          <w:p w14:paraId="718A2183" w14:textId="77777777" w:rsidR="00B45B89" w:rsidRDefault="00B45B89" w:rsidP="0038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выборочный</w:t>
            </w:r>
          </w:p>
        </w:tc>
      </w:tr>
      <w:tr w:rsidR="00B45B89" w14:paraId="233F8489" w14:textId="77777777" w:rsidTr="00383449">
        <w:tc>
          <w:tcPr>
            <w:tcW w:w="5954" w:type="dxa"/>
          </w:tcPr>
          <w:p w14:paraId="0A416027" w14:textId="77777777" w:rsidR="00B45B89" w:rsidRPr="007013FA" w:rsidRDefault="00B45B89" w:rsidP="0038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Раствор новокаина 0,25% - 100 мл для инъекций</w:t>
            </w:r>
          </w:p>
        </w:tc>
        <w:tc>
          <w:tcPr>
            <w:tcW w:w="3118" w:type="dxa"/>
          </w:tcPr>
          <w:p w14:paraId="09126F2B" w14:textId="77777777" w:rsidR="00B45B89" w:rsidRDefault="00B45B89" w:rsidP="0038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качественный</w:t>
            </w:r>
          </w:p>
        </w:tc>
      </w:tr>
      <w:tr w:rsidR="00B45B89" w14:paraId="68551DBF" w14:textId="77777777" w:rsidTr="00383449">
        <w:tc>
          <w:tcPr>
            <w:tcW w:w="5954" w:type="dxa"/>
          </w:tcPr>
          <w:p w14:paraId="56CC5349" w14:textId="77777777" w:rsidR="00B45B89" w:rsidRDefault="00B45B89" w:rsidP="0038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Глазные капли с фенобарбиталом</w:t>
            </w:r>
          </w:p>
        </w:tc>
        <w:tc>
          <w:tcPr>
            <w:tcW w:w="3118" w:type="dxa"/>
          </w:tcPr>
          <w:p w14:paraId="77A3F75A" w14:textId="77777777" w:rsidR="00B45B89" w:rsidRDefault="00B45B89" w:rsidP="0038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полный</w:t>
            </w:r>
          </w:p>
        </w:tc>
      </w:tr>
      <w:tr w:rsidR="00B45B89" w14:paraId="2B98801C" w14:textId="77777777" w:rsidTr="00383449">
        <w:tc>
          <w:tcPr>
            <w:tcW w:w="5954" w:type="dxa"/>
          </w:tcPr>
          <w:p w14:paraId="24631183" w14:textId="77777777" w:rsidR="00B45B89" w:rsidRDefault="00B45B89" w:rsidP="0038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Раствор ртути дихлорида для наружного применения</w:t>
            </w:r>
          </w:p>
        </w:tc>
        <w:tc>
          <w:tcPr>
            <w:tcW w:w="3118" w:type="dxa"/>
          </w:tcPr>
          <w:p w14:paraId="07A3A25D" w14:textId="77777777" w:rsidR="00B45B89" w:rsidRDefault="00B45B89" w:rsidP="0038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7801A" w14:textId="77777777" w:rsidR="00B45B89" w:rsidRDefault="00B45B89" w:rsidP="00B45B8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7A1553" w14:textId="77777777" w:rsidR="00B45B89" w:rsidRDefault="00B45B89" w:rsidP="00B45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 w:rsidRPr="00B74496">
        <w:rPr>
          <w:rFonts w:ascii="Times New Roman" w:hAnsi="Times New Roman" w:cs="Times New Roman"/>
          <w:b/>
          <w:i/>
          <w:sz w:val="24"/>
          <w:szCs w:val="24"/>
        </w:rPr>
        <w:t>1-б, 2-</w:t>
      </w:r>
      <w:r>
        <w:rPr>
          <w:rFonts w:ascii="Times New Roman" w:hAnsi="Times New Roman" w:cs="Times New Roman"/>
          <w:b/>
          <w:i/>
          <w:sz w:val="24"/>
          <w:szCs w:val="24"/>
        </w:rPr>
        <w:t>в, 3 – в, 4 - в</w:t>
      </w:r>
    </w:p>
    <w:p w14:paraId="3E79E07D" w14:textId="57D35E6C" w:rsidR="00815D9F" w:rsidRPr="00815D9F" w:rsidRDefault="00815D9F" w:rsidP="00815D9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3D2B278B" w14:textId="77777777" w:rsidR="00B45B89" w:rsidRDefault="00815D9F" w:rsidP="00B4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28. </w:t>
      </w:r>
      <w:r w:rsidR="00B45B89">
        <w:rPr>
          <w:rFonts w:ascii="Times New Roman" w:hAnsi="Times New Roman" w:cs="Times New Roman"/>
          <w:sz w:val="24"/>
          <w:szCs w:val="24"/>
        </w:rPr>
        <w:t>При титровании:</w:t>
      </w:r>
    </w:p>
    <w:p w14:paraId="3B98C99A" w14:textId="77777777" w:rsidR="00B45B89" w:rsidRDefault="00B45B89" w:rsidP="00B4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анализируемое вещество помещаем в колбу;</w:t>
      </w:r>
    </w:p>
    <w:p w14:paraId="6F7AE512" w14:textId="77777777" w:rsidR="00B45B89" w:rsidRDefault="00B45B89" w:rsidP="00B4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добавляем индикатор;</w:t>
      </w:r>
    </w:p>
    <w:p w14:paraId="58B2D25B" w14:textId="77777777" w:rsidR="00B45B89" w:rsidRDefault="00B45B89" w:rsidP="00B4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разбавляем водой</w:t>
      </w:r>
    </w:p>
    <w:p w14:paraId="5F3CDFC6" w14:textId="77777777" w:rsidR="00B45B89" w:rsidRDefault="00B45B89" w:rsidP="00B45B89">
      <w:pPr>
        <w:jc w:val="both"/>
        <w:rPr>
          <w:rFonts w:ascii="Times New Roman" w:hAnsi="Times New Roman" w:cs="Times New Roman"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E82">
        <w:rPr>
          <w:rFonts w:ascii="Times New Roman" w:hAnsi="Times New Roman" w:cs="Times New Roman"/>
          <w:b/>
          <w:sz w:val="24"/>
          <w:szCs w:val="24"/>
        </w:rPr>
        <w:t>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E82">
        <w:rPr>
          <w:rFonts w:ascii="Times New Roman" w:hAnsi="Times New Roman" w:cs="Times New Roman"/>
          <w:b/>
          <w:sz w:val="24"/>
          <w:szCs w:val="24"/>
        </w:rPr>
        <w:t>б,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E82">
        <w:rPr>
          <w:rFonts w:ascii="Times New Roman" w:hAnsi="Times New Roman" w:cs="Times New Roman"/>
          <w:b/>
          <w:sz w:val="24"/>
          <w:szCs w:val="24"/>
        </w:rPr>
        <w:t>в</w:t>
      </w:r>
    </w:p>
    <w:p w14:paraId="107FA4EB" w14:textId="77777777" w:rsidR="0066348D" w:rsidRDefault="0066348D" w:rsidP="006634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6964E" w14:textId="77777777" w:rsidR="0066348D" w:rsidRDefault="0066348D" w:rsidP="00663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 МДК01.01.Лекарствоведение</w:t>
      </w:r>
    </w:p>
    <w:p w14:paraId="2820D407" w14:textId="77777777" w:rsidR="0066348D" w:rsidRDefault="0066348D" w:rsidP="00663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Фармакология</w:t>
      </w:r>
    </w:p>
    <w:p w14:paraId="5B7FEBF6" w14:textId="64FCB5C7" w:rsidR="0066348D" w:rsidRPr="0066348D" w:rsidRDefault="0066348D" w:rsidP="0066348D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CB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6345813F" w14:textId="77777777" w:rsidR="004F25A3" w:rsidRPr="00F5518F" w:rsidRDefault="0066348D" w:rsidP="004F25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348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348D">
        <w:rPr>
          <w:rFonts w:ascii="Times New Roman" w:hAnsi="Times New Roman" w:cs="Times New Roman"/>
          <w:sz w:val="24"/>
          <w:szCs w:val="24"/>
        </w:rPr>
        <w:t xml:space="preserve">.  </w:t>
      </w:r>
      <w:r w:rsidR="004F25A3" w:rsidRPr="00F5518F">
        <w:rPr>
          <w:rFonts w:ascii="Times New Roman" w:hAnsi="Times New Roman" w:cs="Times New Roman"/>
          <w:sz w:val="24"/>
          <w:szCs w:val="24"/>
        </w:rPr>
        <w:t xml:space="preserve">Указать основное свойство наркотических анальгетиков:  </w:t>
      </w:r>
    </w:p>
    <w:tbl>
      <w:tblPr>
        <w:tblW w:w="4999" w:type="pct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6"/>
        <w:gridCol w:w="9364"/>
      </w:tblGrid>
      <w:tr w:rsidR="004F25A3" w:rsidRPr="0001534B" w14:paraId="0006B793" w14:textId="77777777" w:rsidTr="00383449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C3882" w14:textId="77777777" w:rsidR="004F25A3" w:rsidRPr="0001534B" w:rsidRDefault="004F25A3" w:rsidP="00383449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0BF46" w14:textId="77777777" w:rsidR="004F25A3" w:rsidRPr="0001534B" w:rsidRDefault="004F25A3" w:rsidP="003834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01534B">
              <w:rPr>
                <w:rFonts w:ascii="Times New Roman" w:hAnsi="Times New Roman"/>
                <w:sz w:val="24"/>
                <w:szCs w:val="24"/>
              </w:rPr>
              <w:t xml:space="preserve">Способны вызывать эйфорию </w:t>
            </w:r>
          </w:p>
        </w:tc>
      </w:tr>
      <w:tr w:rsidR="004F25A3" w:rsidRPr="0001534B" w14:paraId="63F88D49" w14:textId="77777777" w:rsidTr="00383449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D3F65" w14:textId="77777777" w:rsidR="004F25A3" w:rsidRPr="0001534B" w:rsidRDefault="004F25A3" w:rsidP="00383449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5D9FD" w14:textId="77777777" w:rsidR="004F25A3" w:rsidRPr="00F5518F" w:rsidRDefault="004F25A3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Устраняют боли, обусловленные только воспалительным процессом </w:t>
            </w:r>
          </w:p>
        </w:tc>
      </w:tr>
      <w:tr w:rsidR="004F25A3" w:rsidRPr="0001534B" w14:paraId="6F024853" w14:textId="77777777" w:rsidTr="00383449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10335" w14:textId="77777777" w:rsidR="004F25A3" w:rsidRPr="0001534B" w:rsidRDefault="004F25A3" w:rsidP="00383449">
            <w:pPr>
              <w:widowControl w:val="0"/>
              <w:autoSpaceDE w:val="0"/>
              <w:autoSpaceDN w:val="0"/>
              <w:adjustRightInd w:val="0"/>
              <w:spacing w:after="0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4F25B" w14:textId="77777777" w:rsidR="004F25A3" w:rsidRPr="00F5518F" w:rsidRDefault="004F25A3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В) </w:t>
            </w:r>
            <w:r w:rsidRPr="00866E29">
              <w:rPr>
                <w:rFonts w:ascii="Times New Roman" w:hAnsi="Times New Roman"/>
                <w:b/>
                <w:bCs/>
                <w:sz w:val="24"/>
                <w:szCs w:val="24"/>
              </w:rPr>
              <w:t>Устраняют боли любого происхождения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25A3" w:rsidRPr="0001534B" w14:paraId="3794DB1B" w14:textId="77777777" w:rsidTr="00383449">
        <w:trPr>
          <w:tblCellSpacing w:w="-8" w:type="dxa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D8BFE" w14:textId="77777777" w:rsidR="004F25A3" w:rsidRPr="0001534B" w:rsidRDefault="004F25A3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06238" w14:textId="77777777" w:rsidR="004F25A3" w:rsidRPr="00F5518F" w:rsidRDefault="004F25A3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Г) </w:t>
            </w:r>
            <w:r w:rsidRPr="00F5518F">
              <w:rPr>
                <w:rFonts w:ascii="Times New Roman" w:hAnsi="Times New Roman"/>
                <w:sz w:val="24"/>
                <w:szCs w:val="24"/>
              </w:rPr>
              <w:t xml:space="preserve">Уменьшают объем легочной вентиляции </w:t>
            </w:r>
          </w:p>
        </w:tc>
      </w:tr>
    </w:tbl>
    <w:p w14:paraId="20C1D802" w14:textId="2E057DBB" w:rsidR="00901E9E" w:rsidRDefault="00901E9E" w:rsidP="00815D9F">
      <w:pPr>
        <w:jc w:val="both"/>
      </w:pPr>
    </w:p>
    <w:p w14:paraId="4F845331" w14:textId="369B5DB9" w:rsidR="0066348D" w:rsidRPr="0066348D" w:rsidRDefault="0066348D" w:rsidP="0066348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2784F5A" w14:textId="77777777" w:rsidR="0066348D" w:rsidRPr="00621754" w:rsidRDefault="0066348D" w:rsidP="0066348D">
      <w:pPr>
        <w:framePr w:w="10068" w:h="52" w:hRule="exact" w:wrap="none" w:vAnchor="page" w:hAnchor="page" w:x="1156" w:y="16776"/>
        <w:widowControl w:val="0"/>
        <w:numPr>
          <w:ilvl w:val="0"/>
          <w:numId w:val="11"/>
        </w:numPr>
        <w:tabs>
          <w:tab w:val="left" w:pos="584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25. </w:t>
      </w:r>
      <w:r>
        <w:t>ПРОТИВОПАР</w:t>
      </w:r>
      <w:r>
        <w:rPr>
          <w:rStyle w:val="21"/>
          <w:rFonts w:eastAsiaTheme="minorHAnsi"/>
        </w:rPr>
        <w:t>КИН</w:t>
      </w:r>
      <w:r>
        <w:t>СО</w:t>
      </w:r>
      <w:r>
        <w:rPr>
          <w:rStyle w:val="21"/>
          <w:rFonts w:eastAsiaTheme="minorHAnsi"/>
        </w:rPr>
        <w:t>НИ</w:t>
      </w:r>
      <w:r>
        <w:t>ЧЕСКОЕ СРЕДСТВО, ПОДЛЕЖАЩЕЕ ПРЕДМЕТНО-</w:t>
      </w:r>
      <w:r w:rsidRPr="00621754">
        <w:rPr>
          <w:sz w:val="24"/>
          <w:szCs w:val="24"/>
        </w:rPr>
        <w:t>КОЛИЧЕСТВЕННОМУ УЧЕТУ</w:t>
      </w:r>
    </w:p>
    <w:p w14:paraId="528DB1AD" w14:textId="77777777" w:rsidR="004F25A3" w:rsidRDefault="0066348D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>30</w:t>
      </w:r>
      <w:r w:rsidRPr="0062175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F25A3">
        <w:rPr>
          <w:sz w:val="24"/>
          <w:szCs w:val="24"/>
        </w:rPr>
        <w:t xml:space="preserve">Фенотерол избирательно стимулирует </w:t>
      </w:r>
      <w:r w:rsidR="004F25A3" w:rsidRPr="00621754">
        <w:rPr>
          <w:sz w:val="24"/>
          <w:szCs w:val="24"/>
        </w:rPr>
        <w:t xml:space="preserve">................. </w:t>
      </w:r>
    </w:p>
    <w:p w14:paraId="20E62200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37B31FE9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</w:pPr>
      <w:r w:rsidRPr="00692C60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Pr="00866E29">
        <w:rPr>
          <w:b/>
          <w:bCs/>
          <w:i/>
          <w:iCs/>
          <w:color w:val="000000"/>
          <w:sz w:val="24"/>
          <w:szCs w:val="24"/>
        </w:rPr>
        <w:t>β2-адренорецепторы</w:t>
      </w:r>
    </w:p>
    <w:p w14:paraId="72DEC593" w14:textId="77777777" w:rsidR="0066348D" w:rsidRDefault="0066348D" w:rsidP="0066348D">
      <w:pPr>
        <w:pStyle w:val="20"/>
        <w:shd w:val="clear" w:color="auto" w:fill="auto"/>
        <w:tabs>
          <w:tab w:val="left" w:pos="603"/>
        </w:tabs>
        <w:spacing w:before="0" w:line="240" w:lineRule="auto"/>
        <w:jc w:val="left"/>
      </w:pPr>
    </w:p>
    <w:p w14:paraId="53EE8495" w14:textId="77777777" w:rsidR="0066348D" w:rsidRDefault="0066348D" w:rsidP="00663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613C6C" w14:textId="589F4BF5" w:rsidR="0066348D" w:rsidRDefault="0066348D" w:rsidP="0066348D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>31</w:t>
      </w:r>
      <w:r w:rsidRPr="00692C60">
        <w:rPr>
          <w:sz w:val="24"/>
          <w:szCs w:val="24"/>
        </w:rPr>
        <w:t>. Установить правильное соответствие:</w:t>
      </w:r>
    </w:p>
    <w:p w14:paraId="7231CA5F" w14:textId="77777777" w:rsidR="004F25A3" w:rsidRDefault="004F25A3" w:rsidP="0066348D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  <w:rPr>
          <w:sz w:val="24"/>
          <w:szCs w:val="24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3543"/>
        <w:gridCol w:w="3261"/>
      </w:tblGrid>
      <w:tr w:rsidR="004F25A3" w14:paraId="68CF6762" w14:textId="77777777" w:rsidTr="00383449">
        <w:tc>
          <w:tcPr>
            <w:tcW w:w="3543" w:type="dxa"/>
          </w:tcPr>
          <w:p w14:paraId="0E0980B5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Группа</w:t>
            </w:r>
          </w:p>
        </w:tc>
        <w:tc>
          <w:tcPr>
            <w:tcW w:w="3261" w:type="dxa"/>
          </w:tcPr>
          <w:p w14:paraId="1D9B45BF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Препараты</w:t>
            </w:r>
          </w:p>
        </w:tc>
      </w:tr>
      <w:tr w:rsidR="004F25A3" w14:paraId="2E689073" w14:textId="77777777" w:rsidTr="00383449">
        <w:tc>
          <w:tcPr>
            <w:tcW w:w="3543" w:type="dxa"/>
          </w:tcPr>
          <w:p w14:paraId="77BE00E0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 xml:space="preserve">1. </w:t>
            </w:r>
            <w:proofErr w:type="spellStart"/>
            <w:r>
              <w:t>Макролиды</w:t>
            </w:r>
            <w:proofErr w:type="spellEnd"/>
          </w:p>
        </w:tc>
        <w:tc>
          <w:tcPr>
            <w:tcW w:w="3261" w:type="dxa"/>
          </w:tcPr>
          <w:p w14:paraId="4F348F41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 xml:space="preserve">А) </w:t>
            </w:r>
            <w:proofErr w:type="spellStart"/>
            <w:r>
              <w:t>Видокцин</w:t>
            </w:r>
            <w:proofErr w:type="spellEnd"/>
          </w:p>
        </w:tc>
      </w:tr>
      <w:tr w:rsidR="004F25A3" w14:paraId="7FD7A029" w14:textId="77777777" w:rsidTr="00383449">
        <w:tc>
          <w:tcPr>
            <w:tcW w:w="3543" w:type="dxa"/>
          </w:tcPr>
          <w:p w14:paraId="7C7A4B77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2.Пенициллины</w:t>
            </w:r>
          </w:p>
        </w:tc>
        <w:tc>
          <w:tcPr>
            <w:tcW w:w="3261" w:type="dxa"/>
          </w:tcPr>
          <w:p w14:paraId="7AADFD34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 xml:space="preserve">Б) </w:t>
            </w:r>
            <w:proofErr w:type="spellStart"/>
            <w:r>
              <w:t>Сульцеф</w:t>
            </w:r>
            <w:proofErr w:type="spellEnd"/>
          </w:p>
        </w:tc>
      </w:tr>
      <w:tr w:rsidR="004F25A3" w14:paraId="6ADC73E4" w14:textId="77777777" w:rsidTr="00383449">
        <w:tc>
          <w:tcPr>
            <w:tcW w:w="3543" w:type="dxa"/>
          </w:tcPr>
          <w:p w14:paraId="0E2830DF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3.Цефалоспорины</w:t>
            </w:r>
          </w:p>
        </w:tc>
        <w:tc>
          <w:tcPr>
            <w:tcW w:w="3261" w:type="dxa"/>
          </w:tcPr>
          <w:p w14:paraId="36E784BF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 xml:space="preserve">В) </w:t>
            </w:r>
            <w:proofErr w:type="spellStart"/>
            <w:r>
              <w:t>Амоксиван</w:t>
            </w:r>
            <w:proofErr w:type="spellEnd"/>
          </w:p>
        </w:tc>
      </w:tr>
      <w:tr w:rsidR="004F25A3" w14:paraId="06296FA7" w14:textId="77777777" w:rsidTr="00383449">
        <w:tc>
          <w:tcPr>
            <w:tcW w:w="3543" w:type="dxa"/>
          </w:tcPr>
          <w:p w14:paraId="2656F03C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4.Тетрациклины</w:t>
            </w:r>
          </w:p>
        </w:tc>
        <w:tc>
          <w:tcPr>
            <w:tcW w:w="3261" w:type="dxa"/>
          </w:tcPr>
          <w:p w14:paraId="704AF1C1" w14:textId="77777777" w:rsidR="004F25A3" w:rsidRDefault="004F25A3" w:rsidP="00383449">
            <w:pPr>
              <w:pStyle w:val="20"/>
              <w:shd w:val="clear" w:color="auto" w:fill="auto"/>
              <w:tabs>
                <w:tab w:val="left" w:pos="603"/>
              </w:tabs>
              <w:spacing w:before="0" w:line="293" w:lineRule="exact"/>
              <w:jc w:val="left"/>
            </w:pPr>
            <w:r>
              <w:t>Г) Азитромицин</w:t>
            </w:r>
          </w:p>
        </w:tc>
      </w:tr>
    </w:tbl>
    <w:p w14:paraId="7EAD1AED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</w:pPr>
    </w:p>
    <w:p w14:paraId="51EEFE51" w14:textId="7B2D8C94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  <w:r w:rsidRPr="00D07CB4">
        <w:rPr>
          <w:i/>
          <w:sz w:val="24"/>
          <w:szCs w:val="24"/>
        </w:rPr>
        <w:t>Ответ:</w:t>
      </w:r>
      <w:r w:rsidRPr="00AC3059">
        <w:rPr>
          <w:b/>
          <w:i/>
          <w:sz w:val="24"/>
          <w:szCs w:val="24"/>
        </w:rPr>
        <w:t>1-г, 2-</w:t>
      </w:r>
      <w:r>
        <w:rPr>
          <w:b/>
          <w:i/>
          <w:sz w:val="24"/>
          <w:szCs w:val="24"/>
        </w:rPr>
        <w:t>в</w:t>
      </w:r>
      <w:r w:rsidRPr="00AC3059">
        <w:rPr>
          <w:b/>
          <w:i/>
          <w:sz w:val="24"/>
          <w:szCs w:val="24"/>
        </w:rPr>
        <w:t>, 3-</w:t>
      </w:r>
      <w:r>
        <w:rPr>
          <w:b/>
          <w:i/>
          <w:sz w:val="24"/>
          <w:szCs w:val="24"/>
        </w:rPr>
        <w:t>б</w:t>
      </w:r>
      <w:r w:rsidRPr="00AC3059">
        <w:rPr>
          <w:b/>
          <w:i/>
          <w:sz w:val="24"/>
          <w:szCs w:val="24"/>
        </w:rPr>
        <w:t>, 4-</w:t>
      </w:r>
      <w:r>
        <w:rPr>
          <w:b/>
          <w:i/>
          <w:sz w:val="24"/>
          <w:szCs w:val="24"/>
        </w:rPr>
        <w:t>а</w:t>
      </w:r>
    </w:p>
    <w:p w14:paraId="1D770387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  <w:rPr>
          <w:b/>
          <w:i/>
          <w:sz w:val="24"/>
          <w:szCs w:val="24"/>
        </w:rPr>
      </w:pPr>
    </w:p>
    <w:p w14:paraId="14F1F584" w14:textId="0E71FDCB" w:rsidR="00F209B0" w:rsidRPr="00F209B0" w:rsidRDefault="00F209B0" w:rsidP="00F209B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0163DAB5" w14:textId="77777777" w:rsidR="004F25A3" w:rsidRDefault="00F209B0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32. </w:t>
      </w:r>
      <w:r w:rsidR="004F25A3">
        <w:t>Последовательность лечения пневмонии:</w:t>
      </w:r>
    </w:p>
    <w:p w14:paraId="6EC9F20C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А) </w:t>
      </w:r>
      <w:proofErr w:type="spellStart"/>
      <w:r>
        <w:t>Бронходилататоры</w:t>
      </w:r>
      <w:proofErr w:type="spellEnd"/>
      <w:r>
        <w:t>;</w:t>
      </w:r>
    </w:p>
    <w:p w14:paraId="54579B37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Б) Антибиотикотерапия;</w:t>
      </w:r>
    </w:p>
    <w:p w14:paraId="3FEA5EBA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В) Жаропонижающие;</w:t>
      </w:r>
    </w:p>
    <w:p w14:paraId="1D40E5EE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</w:pPr>
      <w:r>
        <w:t xml:space="preserve">         Г) </w:t>
      </w:r>
      <w:proofErr w:type="spellStart"/>
      <w:r>
        <w:t>Муколитики</w:t>
      </w:r>
      <w:proofErr w:type="spellEnd"/>
    </w:p>
    <w:p w14:paraId="5DC1A590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  <w:rPr>
          <w:i/>
          <w:sz w:val="24"/>
          <w:szCs w:val="24"/>
        </w:rPr>
      </w:pPr>
    </w:p>
    <w:p w14:paraId="68F977CD" w14:textId="77777777" w:rsidR="004F25A3" w:rsidRDefault="004F25A3" w:rsidP="004F25A3">
      <w:pPr>
        <w:pStyle w:val="20"/>
        <w:shd w:val="clear" w:color="auto" w:fill="auto"/>
        <w:tabs>
          <w:tab w:val="left" w:pos="603"/>
        </w:tabs>
        <w:spacing w:before="0" w:line="293" w:lineRule="exact"/>
        <w:jc w:val="left"/>
      </w:pPr>
      <w:r w:rsidRPr="00D07CB4">
        <w:rPr>
          <w:i/>
          <w:sz w:val="24"/>
          <w:szCs w:val="24"/>
        </w:rPr>
        <w:t>Ответ:</w:t>
      </w:r>
      <w:r>
        <w:rPr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б, г,</w:t>
      </w:r>
      <w:r>
        <w:rPr>
          <w:b/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а,</w:t>
      </w:r>
      <w:r>
        <w:rPr>
          <w:b/>
          <w:i/>
          <w:sz w:val="24"/>
          <w:szCs w:val="24"/>
        </w:rPr>
        <w:t xml:space="preserve"> </w:t>
      </w:r>
      <w:r w:rsidRPr="008D6036">
        <w:rPr>
          <w:b/>
          <w:i/>
          <w:sz w:val="24"/>
          <w:szCs w:val="24"/>
        </w:rPr>
        <w:t>в</w:t>
      </w:r>
    </w:p>
    <w:p w14:paraId="5789280F" w14:textId="14DABD35" w:rsidR="0066348D" w:rsidRDefault="0066348D" w:rsidP="00815D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53733" w14:textId="77777777" w:rsidR="00F209B0" w:rsidRDefault="00F209B0" w:rsidP="00F20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 МДК01.01.Лекарствоведение</w:t>
      </w:r>
    </w:p>
    <w:p w14:paraId="00138B47" w14:textId="77777777" w:rsidR="00F209B0" w:rsidRDefault="00F209B0" w:rsidP="00F20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Фармакогнозия</w:t>
      </w:r>
    </w:p>
    <w:p w14:paraId="08D2DDEA" w14:textId="77777777" w:rsidR="00F209B0" w:rsidRPr="00944AA6" w:rsidRDefault="00F209B0" w:rsidP="00F209B0">
      <w:pPr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AA6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2438BF4F" w14:textId="77777777" w:rsidR="004F25A3" w:rsidRPr="00D5030F" w:rsidRDefault="00F209B0" w:rsidP="004F25A3">
      <w:pPr>
        <w:rPr>
          <w:rFonts w:ascii="Times New Roman" w:hAnsi="Times New Roman" w:cs="Times New Roman"/>
          <w:bCs/>
          <w:sz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33.  </w:t>
      </w:r>
      <w:r w:rsidR="004F25A3" w:rsidRPr="00D5030F">
        <w:rPr>
          <w:rFonts w:ascii="Times New Roman" w:hAnsi="Times New Roman" w:cs="Times New Roman"/>
          <w:bCs/>
          <w:sz w:val="24"/>
        </w:rPr>
        <w:t>Фармакологическое действие</w:t>
      </w:r>
      <w:r w:rsidR="004F25A3">
        <w:rPr>
          <w:rFonts w:ascii="Times New Roman" w:hAnsi="Times New Roman" w:cs="Times New Roman"/>
          <w:bCs/>
          <w:sz w:val="24"/>
        </w:rPr>
        <w:t xml:space="preserve"> бадана толстолистного</w:t>
      </w:r>
      <w:r w:rsidR="004F25A3" w:rsidRPr="00D5030F">
        <w:rPr>
          <w:rFonts w:ascii="Times New Roman" w:hAnsi="Times New Roman" w:cs="Times New Roman"/>
          <w:bCs/>
          <w:sz w:val="24"/>
        </w:rPr>
        <w:t>:</w:t>
      </w:r>
    </w:p>
    <w:p w14:paraId="30100959" w14:textId="77777777" w:rsidR="004F25A3" w:rsidRPr="00D5030F" w:rsidRDefault="004F25A3" w:rsidP="004F25A3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            А</w:t>
      </w:r>
      <w:r w:rsidRPr="00D5030F">
        <w:rPr>
          <w:rFonts w:ascii="Times New Roman" w:hAnsi="Times New Roman" w:cs="Times New Roman"/>
          <w:bCs/>
          <w:sz w:val="24"/>
        </w:rPr>
        <w:t>)</w:t>
      </w:r>
      <w:r w:rsidRPr="002B6019">
        <w:rPr>
          <w:rFonts w:ascii="Times New Roman" w:hAnsi="Times New Roman" w:cs="Times New Roman"/>
          <w:b/>
          <w:sz w:val="24"/>
        </w:rPr>
        <w:t xml:space="preserve"> вяжущее                                     </w:t>
      </w:r>
    </w:p>
    <w:p w14:paraId="72437864" w14:textId="77777777" w:rsidR="004F25A3" w:rsidRPr="00D5030F" w:rsidRDefault="004F25A3" w:rsidP="004F25A3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Б</w:t>
      </w:r>
      <w:r w:rsidRPr="00D5030F">
        <w:rPr>
          <w:rFonts w:ascii="Times New Roman" w:hAnsi="Times New Roman" w:cs="Times New Roman"/>
          <w:bCs/>
          <w:sz w:val="24"/>
        </w:rPr>
        <w:t xml:space="preserve">) мочегонное                                </w:t>
      </w:r>
    </w:p>
    <w:p w14:paraId="216E8519" w14:textId="77777777" w:rsidR="004F25A3" w:rsidRPr="006A7FDA" w:rsidRDefault="004F25A3" w:rsidP="004F25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В</w:t>
      </w:r>
      <w:r w:rsidRPr="00D5030F">
        <w:rPr>
          <w:rFonts w:ascii="Times New Roman" w:hAnsi="Times New Roman" w:cs="Times New Roman"/>
          <w:bCs/>
          <w:sz w:val="24"/>
        </w:rPr>
        <w:t>) слабительное</w:t>
      </w:r>
    </w:p>
    <w:p w14:paraId="59DB98E1" w14:textId="77777777" w:rsidR="00F209B0" w:rsidRDefault="00F209B0" w:rsidP="00F209B0">
      <w:pPr>
        <w:widowControl w:val="0"/>
        <w:tabs>
          <w:tab w:val="left" w:pos="5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4D6EE7" w14:textId="77777777" w:rsidR="00F209B0" w:rsidRPr="00D07CB4" w:rsidRDefault="00F209B0" w:rsidP="00F209B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7EF2F65F" w14:textId="77777777" w:rsidR="004F25A3" w:rsidRDefault="00F209B0" w:rsidP="004F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4F25A3">
        <w:rPr>
          <w:rFonts w:ascii="Times New Roman" w:hAnsi="Times New Roman" w:cs="Times New Roman"/>
          <w:sz w:val="24"/>
          <w:szCs w:val="24"/>
        </w:rPr>
        <w:t>В состав препарата «</w:t>
      </w:r>
      <w:proofErr w:type="spellStart"/>
      <w:r w:rsidR="004F25A3">
        <w:rPr>
          <w:rFonts w:ascii="Times New Roman" w:hAnsi="Times New Roman" w:cs="Times New Roman"/>
          <w:sz w:val="24"/>
          <w:szCs w:val="24"/>
        </w:rPr>
        <w:t>Адельфан</w:t>
      </w:r>
      <w:proofErr w:type="spellEnd"/>
      <w:r w:rsidR="004F25A3">
        <w:rPr>
          <w:rFonts w:ascii="Times New Roman" w:hAnsi="Times New Roman" w:cs="Times New Roman"/>
          <w:sz w:val="24"/>
          <w:szCs w:val="24"/>
        </w:rPr>
        <w:t>»</w:t>
      </w:r>
      <w:r w:rsidR="004F25A3" w:rsidRPr="00AD7796">
        <w:rPr>
          <w:rFonts w:ascii="Times New Roman" w:hAnsi="Times New Roman" w:cs="Times New Roman"/>
          <w:sz w:val="24"/>
          <w:szCs w:val="24"/>
        </w:rPr>
        <w:t xml:space="preserve"> </w:t>
      </w:r>
      <w:r w:rsidR="004F25A3">
        <w:rPr>
          <w:rFonts w:ascii="Times New Roman" w:hAnsi="Times New Roman" w:cs="Times New Roman"/>
          <w:sz w:val="24"/>
          <w:szCs w:val="24"/>
        </w:rPr>
        <w:t>входит растение …….</w:t>
      </w:r>
    </w:p>
    <w:p w14:paraId="711416BB" w14:textId="45ADF117" w:rsidR="000262F5" w:rsidRPr="004F25A3" w:rsidRDefault="004F25A3" w:rsidP="00F209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раувольфия змеиная</w:t>
      </w:r>
    </w:p>
    <w:p w14:paraId="3EEC2B04" w14:textId="20A18FBD" w:rsidR="00F209B0" w:rsidRPr="00F209B0" w:rsidRDefault="00F209B0" w:rsidP="00F20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53B20E8" w14:textId="3D06E8C8" w:rsidR="00F209B0" w:rsidRDefault="00F209B0" w:rsidP="00F20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43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Установить правильное соответствие:</w:t>
      </w:r>
    </w:p>
    <w:tbl>
      <w:tblPr>
        <w:tblStyle w:val="a4"/>
        <w:tblpPr w:leftFromText="180" w:rightFromText="180" w:vertAnchor="text" w:horzAnchor="page" w:tblpX="2023" w:tblpY="199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4F25A3" w:rsidRPr="00681F58" w14:paraId="400FD421" w14:textId="77777777" w:rsidTr="00383449">
        <w:tc>
          <w:tcPr>
            <w:tcW w:w="3652" w:type="dxa"/>
          </w:tcPr>
          <w:p w14:paraId="55A4213D" w14:textId="77777777" w:rsidR="004F25A3" w:rsidRPr="00681F58" w:rsidRDefault="004F25A3" w:rsidP="00383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5103" w:type="dxa"/>
          </w:tcPr>
          <w:p w14:paraId="149C0245" w14:textId="77777777" w:rsidR="004F25A3" w:rsidRPr="00681F58" w:rsidRDefault="004F25A3" w:rsidP="003834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действующее вещество</w:t>
            </w:r>
          </w:p>
        </w:tc>
      </w:tr>
      <w:tr w:rsidR="004F25A3" w:rsidRPr="00681F58" w14:paraId="189AD47E" w14:textId="77777777" w:rsidTr="00383449">
        <w:tc>
          <w:tcPr>
            <w:tcW w:w="3652" w:type="dxa"/>
          </w:tcPr>
          <w:p w14:paraId="3A49BF45" w14:textId="77777777" w:rsidR="004F25A3" w:rsidRPr="00681F58" w:rsidRDefault="004F25A3" w:rsidP="00383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Барвинок малый</w:t>
            </w:r>
          </w:p>
        </w:tc>
        <w:tc>
          <w:tcPr>
            <w:tcW w:w="5103" w:type="dxa"/>
          </w:tcPr>
          <w:p w14:paraId="3A3B8645" w14:textId="77777777" w:rsidR="004F25A3" w:rsidRPr="00681F58" w:rsidRDefault="004F25A3" w:rsidP="00383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Флавоноиды</w:t>
            </w:r>
          </w:p>
        </w:tc>
      </w:tr>
      <w:tr w:rsidR="004F25A3" w:rsidRPr="00681F58" w14:paraId="1E2149F3" w14:textId="77777777" w:rsidTr="00383449">
        <w:tc>
          <w:tcPr>
            <w:tcW w:w="3652" w:type="dxa"/>
          </w:tcPr>
          <w:p w14:paraId="06D6ADEF" w14:textId="77777777" w:rsidR="004F25A3" w:rsidRPr="00681F58" w:rsidRDefault="004F25A3" w:rsidP="00383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2.Бессмертник песчаный</w:t>
            </w:r>
          </w:p>
        </w:tc>
        <w:tc>
          <w:tcPr>
            <w:tcW w:w="5103" w:type="dxa"/>
          </w:tcPr>
          <w:p w14:paraId="74DB5A3A" w14:textId="77777777" w:rsidR="004F25A3" w:rsidRPr="00681F58" w:rsidRDefault="004F25A3" w:rsidP="00383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Дубильные вещества</w:t>
            </w:r>
          </w:p>
        </w:tc>
      </w:tr>
      <w:tr w:rsidR="004F25A3" w:rsidRPr="00681F58" w14:paraId="30996153" w14:textId="77777777" w:rsidTr="00383449">
        <w:tc>
          <w:tcPr>
            <w:tcW w:w="3652" w:type="dxa"/>
          </w:tcPr>
          <w:p w14:paraId="7E1EB1E3" w14:textId="77777777" w:rsidR="004F25A3" w:rsidRPr="00681F58" w:rsidRDefault="004F25A3" w:rsidP="00383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Горицвет весенний</w:t>
            </w:r>
          </w:p>
        </w:tc>
        <w:tc>
          <w:tcPr>
            <w:tcW w:w="5103" w:type="dxa"/>
          </w:tcPr>
          <w:p w14:paraId="7A9B3DA8" w14:textId="77777777" w:rsidR="004F25A3" w:rsidRPr="00681F58" w:rsidRDefault="004F25A3" w:rsidP="00383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Алкалоиды</w:t>
            </w:r>
          </w:p>
        </w:tc>
      </w:tr>
      <w:tr w:rsidR="004F25A3" w:rsidRPr="00681F58" w14:paraId="4E6392AC" w14:textId="77777777" w:rsidTr="00383449">
        <w:tc>
          <w:tcPr>
            <w:tcW w:w="3652" w:type="dxa"/>
          </w:tcPr>
          <w:p w14:paraId="07377A68" w14:textId="77777777" w:rsidR="004F25A3" w:rsidRPr="00681F58" w:rsidRDefault="004F25A3" w:rsidP="00383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4.Лапчатка прямостоячая</w:t>
            </w:r>
          </w:p>
        </w:tc>
        <w:tc>
          <w:tcPr>
            <w:tcW w:w="5103" w:type="dxa"/>
          </w:tcPr>
          <w:p w14:paraId="765FA5AB" w14:textId="77777777" w:rsidR="004F25A3" w:rsidRPr="00681F58" w:rsidRDefault="004F25A3" w:rsidP="00383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Сердечные гликозиды</w:t>
            </w:r>
          </w:p>
        </w:tc>
      </w:tr>
    </w:tbl>
    <w:p w14:paraId="4591CD4E" w14:textId="77777777" w:rsidR="004F25A3" w:rsidRDefault="004F25A3" w:rsidP="004F25A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7DFEAF" w14:textId="77777777" w:rsidR="004F25A3" w:rsidRDefault="004F25A3" w:rsidP="004F25A3">
      <w:pPr>
        <w:jc w:val="both"/>
        <w:rPr>
          <w:rFonts w:ascii="Times New Roman" w:hAnsi="Times New Roman" w:cs="Times New Roman"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1-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, 2-</w:t>
      </w:r>
      <w:r>
        <w:rPr>
          <w:rFonts w:ascii="Times New Roman" w:hAnsi="Times New Roman" w:cs="Times New Roman"/>
          <w:b/>
          <w:i/>
          <w:sz w:val="24"/>
          <w:szCs w:val="24"/>
        </w:rPr>
        <w:t>а, 3-г, 4- б</w:t>
      </w:r>
    </w:p>
    <w:p w14:paraId="71A69AD2" w14:textId="77777777" w:rsidR="00BA7443" w:rsidRPr="00E402B6" w:rsidRDefault="00BA7443" w:rsidP="00BA744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641A8B73" w14:textId="77777777" w:rsidR="004F25A3" w:rsidRDefault="00BA7443" w:rsidP="004F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4F25A3">
        <w:rPr>
          <w:rFonts w:ascii="Times New Roman" w:hAnsi="Times New Roman" w:cs="Times New Roman"/>
          <w:sz w:val="24"/>
          <w:szCs w:val="24"/>
        </w:rPr>
        <w:t>Последовательность проведения качественной реакции на производные антрацена в коре крушины:</w:t>
      </w:r>
    </w:p>
    <w:p w14:paraId="6964B3A2" w14:textId="77777777" w:rsidR="004F25A3" w:rsidRDefault="004F25A3" w:rsidP="004F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добавляем эфир;</w:t>
      </w:r>
    </w:p>
    <w:p w14:paraId="574C4D87" w14:textId="77777777" w:rsidR="004F25A3" w:rsidRDefault="004F25A3" w:rsidP="004F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добавляем раствор аммиака;</w:t>
      </w:r>
    </w:p>
    <w:p w14:paraId="254721AA" w14:textId="77777777" w:rsidR="004F25A3" w:rsidRDefault="004F25A3" w:rsidP="004F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подкисляем хлористоводородной кислотой;</w:t>
      </w:r>
    </w:p>
    <w:p w14:paraId="34E346A2" w14:textId="77777777" w:rsidR="004F25A3" w:rsidRDefault="004F25A3" w:rsidP="004F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кипятим в спиртовом растворе едкого натра</w:t>
      </w:r>
    </w:p>
    <w:p w14:paraId="0E198075" w14:textId="77777777" w:rsidR="004F25A3" w:rsidRDefault="004F25A3" w:rsidP="004F25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41BE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36">
        <w:rPr>
          <w:rFonts w:ascii="Times New Roman" w:hAnsi="Times New Roman" w:cs="Times New Roman"/>
          <w:b/>
          <w:i/>
          <w:sz w:val="24"/>
          <w:szCs w:val="24"/>
        </w:rPr>
        <w:t>г, в, а, б</w:t>
      </w:r>
    </w:p>
    <w:p w14:paraId="2DE3F928" w14:textId="590AAB9F" w:rsidR="008D6EAF" w:rsidRDefault="008D6EAF" w:rsidP="008D6E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6C689" w14:textId="46DB2C18" w:rsidR="004F25A3" w:rsidRDefault="004F25A3" w:rsidP="008D6E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3762A4" w14:textId="24D02A30" w:rsidR="004F25A3" w:rsidRDefault="004F25A3" w:rsidP="008D6E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EF2989" w14:textId="52194C27" w:rsidR="004F25A3" w:rsidRDefault="004F25A3" w:rsidP="008D6E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8B56C6" w14:textId="77777777" w:rsidR="004F25A3" w:rsidRDefault="004F25A3" w:rsidP="008D6E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A3685" w14:textId="77777777" w:rsidR="008D6EAF" w:rsidRDefault="008D6EAF" w:rsidP="008D6E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ПМ.03 МДК03.01. Организация работы аптечных учреждений</w:t>
      </w:r>
    </w:p>
    <w:p w14:paraId="576A4EA0" w14:textId="77777777" w:rsidR="008D6EAF" w:rsidRDefault="008D6EAF" w:rsidP="008D6E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Маркетинговая деятельность</w:t>
      </w:r>
    </w:p>
    <w:p w14:paraId="245746D0" w14:textId="77777777" w:rsidR="008D6EAF" w:rsidRDefault="008D6EAF" w:rsidP="008D6EAF">
      <w:pPr>
        <w:jc w:val="both"/>
        <w:rPr>
          <w:rFonts w:ascii="Times New Roman" w:hAnsi="Times New Roman" w:cs="Times New Roman"/>
          <w:sz w:val="24"/>
          <w:szCs w:val="24"/>
        </w:rPr>
      </w:pPr>
      <w:r w:rsidRPr="00944AA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Выбор ответа:</w:t>
      </w:r>
    </w:p>
    <w:p w14:paraId="4BE5F3EB" w14:textId="77777777" w:rsidR="004F25A3" w:rsidRPr="00ED631B" w:rsidRDefault="008D6EAF" w:rsidP="004F25A3">
      <w:pPr>
        <w:pStyle w:val="a6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bCs/>
        </w:rPr>
        <w:t xml:space="preserve">  37. </w:t>
      </w:r>
      <w:r w:rsidR="004F25A3" w:rsidRPr="00ED631B">
        <w:rPr>
          <w:color w:val="000000"/>
        </w:rPr>
        <w:t>Т</w:t>
      </w:r>
      <w:r w:rsidR="004F25A3">
        <w:rPr>
          <w:color w:val="000000"/>
        </w:rPr>
        <w:t>оварный ассортимент в фармацевтическом маркетинге – это:</w:t>
      </w:r>
      <w:r w:rsidR="004F25A3" w:rsidRPr="00ED631B">
        <w:rPr>
          <w:color w:val="000000"/>
        </w:rPr>
        <w:t xml:space="preserve"> </w:t>
      </w:r>
    </w:p>
    <w:p w14:paraId="4FCB5F7A" w14:textId="77777777" w:rsidR="004F25A3" w:rsidRPr="00ED631B" w:rsidRDefault="004F25A3" w:rsidP="004F25A3">
      <w:pPr>
        <w:pStyle w:val="a6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А</w:t>
      </w:r>
      <w:r w:rsidRPr="00ED631B">
        <w:rPr>
          <w:color w:val="000000"/>
        </w:rPr>
        <w:t>) все, что предлагается рынку с целью использования или потребления</w:t>
      </w:r>
    </w:p>
    <w:p w14:paraId="481AB4BF" w14:textId="77777777" w:rsidR="004F25A3" w:rsidRPr="00ED631B" w:rsidRDefault="004F25A3" w:rsidP="004F25A3">
      <w:pPr>
        <w:pStyle w:val="a6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Б</w:t>
      </w:r>
      <w:r w:rsidRPr="00ED631B">
        <w:rPr>
          <w:color w:val="000000"/>
        </w:rPr>
        <w:t>) совокупность ассортиментных групп, товарных единиц</w:t>
      </w:r>
    </w:p>
    <w:p w14:paraId="4394CCAB" w14:textId="77777777" w:rsidR="004F25A3" w:rsidRPr="00ED631B" w:rsidRDefault="004F25A3" w:rsidP="004F25A3">
      <w:pPr>
        <w:pStyle w:val="a6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В</w:t>
      </w:r>
      <w:r w:rsidRPr="00ED631B">
        <w:rPr>
          <w:color w:val="000000"/>
        </w:rPr>
        <w:t xml:space="preserve">) </w:t>
      </w:r>
      <w:r w:rsidRPr="008B6028">
        <w:rPr>
          <w:b/>
          <w:bCs/>
          <w:color w:val="000000"/>
        </w:rPr>
        <w:t>группы товаров, связанных между собой по схожести функционирования, группам покупателей, диапазону цен и др.</w:t>
      </w:r>
    </w:p>
    <w:p w14:paraId="3E7C8853" w14:textId="77777777" w:rsidR="004F25A3" w:rsidRPr="00ED631B" w:rsidRDefault="004F25A3" w:rsidP="004F25A3">
      <w:pPr>
        <w:pStyle w:val="a6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Г</w:t>
      </w:r>
      <w:r w:rsidRPr="00ED631B">
        <w:rPr>
          <w:color w:val="000000"/>
        </w:rPr>
        <w:t>) все лекарственные средства и изделия медицинского назначения, находящиеся на витрине в торговом зале</w:t>
      </w:r>
    </w:p>
    <w:p w14:paraId="4A86A793" w14:textId="77777777" w:rsidR="004F25A3" w:rsidRPr="00ED631B" w:rsidRDefault="004F25A3" w:rsidP="004F25A3">
      <w:pPr>
        <w:pStyle w:val="a6"/>
        <w:spacing w:before="0" w:beforeAutospacing="0" w:after="0" w:afterAutospacing="0" w:line="384" w:lineRule="atLeast"/>
        <w:jc w:val="both"/>
        <w:rPr>
          <w:color w:val="535E78"/>
        </w:rPr>
      </w:pPr>
      <w:r>
        <w:rPr>
          <w:color w:val="000000"/>
        </w:rPr>
        <w:t>Д</w:t>
      </w:r>
      <w:r w:rsidRPr="00ED631B">
        <w:rPr>
          <w:color w:val="000000"/>
        </w:rPr>
        <w:t>) перечень лекарственных средств, отпускаемых без рецепта врача</w:t>
      </w:r>
    </w:p>
    <w:p w14:paraId="238BD1A8" w14:textId="1E20993F" w:rsidR="008D6EAF" w:rsidRPr="004F25A3" w:rsidRDefault="004F25A3" w:rsidP="004F25A3">
      <w:pPr>
        <w:pStyle w:val="a6"/>
        <w:spacing w:before="0" w:beforeAutospacing="0" w:after="0" w:afterAutospacing="0" w:line="384" w:lineRule="atLeast"/>
        <w:jc w:val="both"/>
        <w:rPr>
          <w:color w:val="535E78"/>
        </w:rPr>
      </w:pPr>
      <w:r w:rsidRPr="00ED631B">
        <w:rPr>
          <w:color w:val="000000"/>
        </w:rPr>
        <w:t> </w:t>
      </w:r>
    </w:p>
    <w:p w14:paraId="556807ED" w14:textId="77777777" w:rsidR="008D6EAF" w:rsidRDefault="008D6EAF" w:rsidP="008D6EA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E39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233BB59" w14:textId="7CE04417" w:rsidR="004F25A3" w:rsidRDefault="008D6EAF" w:rsidP="004F25A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Pr="00360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F25A3" w:rsidRPr="004F25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5A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F25A3" w:rsidRPr="00FE33C6">
        <w:rPr>
          <w:rFonts w:ascii="Times New Roman" w:hAnsi="Times New Roman" w:cs="Times New Roman"/>
          <w:color w:val="000000"/>
          <w:sz w:val="24"/>
          <w:szCs w:val="24"/>
        </w:rPr>
        <w:t>оказатель, характеризующий финансовый результат торговой деятельности и определяемый как превышение выручки от продажи товаров и услуг над затратами по их приобретению за определенный период времени</w:t>
      </w:r>
      <w:r w:rsidR="004F25A3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называется………………</w:t>
      </w:r>
      <w:r w:rsidR="004F25A3" w:rsidRPr="00FE33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129331" w14:textId="77777777" w:rsidR="004F25A3" w:rsidRDefault="004F25A3" w:rsidP="004F25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22E42E" w14:textId="2198982C" w:rsidR="004F25A3" w:rsidRPr="00FE33C6" w:rsidRDefault="004F25A3" w:rsidP="004F25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FE3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аловы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FE3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дохо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дом</w:t>
      </w:r>
    </w:p>
    <w:p w14:paraId="42A12C07" w14:textId="77777777" w:rsidR="004F25A3" w:rsidRDefault="004F25A3" w:rsidP="004F25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55F35" w14:textId="77777777" w:rsidR="004F25A3" w:rsidRDefault="004F25A3" w:rsidP="004F25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23A02" w14:textId="77777777" w:rsidR="004F25A3" w:rsidRDefault="004F25A3" w:rsidP="004F2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B4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соответствие:</w:t>
      </w:r>
      <w:r w:rsidRPr="00D07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D543761" w14:textId="1A80F601" w:rsidR="004F25A3" w:rsidRPr="004F25A3" w:rsidRDefault="004F25A3" w:rsidP="004F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164E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Выбрать правильное соответствие:</w:t>
      </w:r>
    </w:p>
    <w:p w14:paraId="52DD7EAC" w14:textId="77777777" w:rsidR="004F25A3" w:rsidRPr="00FE33C6" w:rsidRDefault="004F25A3" w:rsidP="004F25A3">
      <w:pPr>
        <w:pBdr>
          <w:between w:val="single" w:sz="4" w:space="1" w:color="auto"/>
        </w:pBdr>
        <w:spacing w:before="100" w:beforeAutospacing="1" w:after="0" w:line="384" w:lineRule="atLeast"/>
        <w:rPr>
          <w:rFonts w:ascii="Times New Roman" w:eastAsia="Times New Roman" w:hAnsi="Times New Roman" w:cs="Times New Roman"/>
          <w:color w:val="535E7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r w:rsidRPr="00FE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SWOT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</w:t>
      </w:r>
      <w:r w:rsidRPr="00FE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5377"/>
      </w:tblGrid>
      <w:tr w:rsidR="004F25A3" w:rsidRPr="00FE33C6" w14:paraId="57B4CDF9" w14:textId="77777777" w:rsidTr="00383449">
        <w:trPr>
          <w:trHeight w:val="368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15ED5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 SWOT-анализа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FDCC2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аудита</w:t>
            </w:r>
          </w:p>
        </w:tc>
      </w:tr>
      <w:tr w:rsidR="004F25A3" w:rsidRPr="00FE33C6" w14:paraId="25548134" w14:textId="77777777" w:rsidTr="00383449">
        <w:trPr>
          <w:trHeight w:val="311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EBEF2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S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01C8F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Угрозы</w:t>
            </w:r>
          </w:p>
        </w:tc>
      </w:tr>
      <w:tr w:rsidR="004F25A3" w:rsidRPr="00FE33C6" w14:paraId="412362D7" w14:textId="77777777" w:rsidTr="00383449">
        <w:trPr>
          <w:trHeight w:val="325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D66E8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W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1A2E7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Благоприятные возможности</w:t>
            </w:r>
          </w:p>
        </w:tc>
      </w:tr>
      <w:tr w:rsidR="004F25A3" w:rsidRPr="00FE33C6" w14:paraId="0CE13C84" w14:textId="77777777" w:rsidTr="00383449">
        <w:trPr>
          <w:trHeight w:val="311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3B3BE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O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32724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Сильные стороны</w:t>
            </w:r>
          </w:p>
        </w:tc>
      </w:tr>
      <w:tr w:rsidR="004F25A3" w:rsidRPr="00FE33C6" w14:paraId="335F0A51" w14:textId="77777777" w:rsidTr="00383449">
        <w:trPr>
          <w:trHeight w:val="325"/>
        </w:trPr>
        <w:tc>
          <w:tcPr>
            <w:tcW w:w="491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B3C6A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T</w:t>
            </w:r>
          </w:p>
        </w:tc>
        <w:tc>
          <w:tcPr>
            <w:tcW w:w="537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98BA4" w14:textId="77777777" w:rsidR="004F25A3" w:rsidRPr="00FE33C6" w:rsidRDefault="004F25A3" w:rsidP="0038344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535E78"/>
                <w:sz w:val="24"/>
                <w:szCs w:val="24"/>
                <w:lang w:eastAsia="ru-RU"/>
              </w:rPr>
            </w:pPr>
            <w:r w:rsidRPr="00F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Слабые стороны</w:t>
            </w:r>
          </w:p>
        </w:tc>
      </w:tr>
    </w:tbl>
    <w:p w14:paraId="562C3C17" w14:textId="2852D013" w:rsidR="004F25A3" w:rsidRPr="0026019A" w:rsidRDefault="004F25A3" w:rsidP="0026019A">
      <w:pPr>
        <w:jc w:val="both"/>
        <w:rPr>
          <w:rFonts w:ascii="Times New Roman" w:hAnsi="Times New Roman" w:cs="Times New Roman"/>
          <w:sz w:val="24"/>
          <w:szCs w:val="24"/>
        </w:rPr>
      </w:pPr>
      <w:r w:rsidRPr="00FE33C6"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  <w:t> </w:t>
      </w: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2-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г, 3- б, 4 -а</w:t>
      </w:r>
    </w:p>
    <w:p w14:paraId="7A0A2E4C" w14:textId="77777777" w:rsidR="00384DE9" w:rsidRDefault="00384DE9" w:rsidP="00384DE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39F01AF" w14:textId="77777777" w:rsidR="00384DE9" w:rsidRPr="00E402B6" w:rsidRDefault="00384DE9" w:rsidP="00384DE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02B6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последовательность:</w:t>
      </w:r>
    </w:p>
    <w:p w14:paraId="36107BF4" w14:textId="77777777" w:rsidR="00384DE9" w:rsidRPr="009928F7" w:rsidRDefault="00384DE9" w:rsidP="00384DE9">
      <w:pPr>
        <w:pStyle w:val="a7"/>
        <w:spacing w:line="276" w:lineRule="auto"/>
        <w:jc w:val="both"/>
        <w:rPr>
          <w:b w:val="0"/>
          <w:sz w:val="24"/>
          <w:szCs w:val="24"/>
        </w:rPr>
      </w:pPr>
      <w:r w:rsidRPr="00384DE9">
        <w:rPr>
          <w:b w:val="0"/>
          <w:bCs/>
          <w:sz w:val="24"/>
          <w:szCs w:val="24"/>
        </w:rPr>
        <w:t>40.</w:t>
      </w:r>
      <w:r>
        <w:rPr>
          <w:sz w:val="24"/>
          <w:szCs w:val="24"/>
        </w:rPr>
        <w:t xml:space="preserve"> </w:t>
      </w:r>
      <w:r w:rsidRPr="009928F7">
        <w:rPr>
          <w:b w:val="0"/>
          <w:sz w:val="24"/>
          <w:szCs w:val="24"/>
        </w:rPr>
        <w:t xml:space="preserve">Технология проведения сегментирования </w:t>
      </w:r>
      <w:r>
        <w:rPr>
          <w:b w:val="0"/>
          <w:sz w:val="24"/>
          <w:szCs w:val="24"/>
        </w:rPr>
        <w:t xml:space="preserve">потребителей фармацевтического рынка </w:t>
      </w:r>
      <w:r w:rsidRPr="009928F7">
        <w:rPr>
          <w:b w:val="0"/>
          <w:sz w:val="24"/>
          <w:szCs w:val="24"/>
        </w:rPr>
        <w:t>включает следующую последовательность действий:</w:t>
      </w:r>
    </w:p>
    <w:p w14:paraId="31701057" w14:textId="77777777" w:rsidR="00384DE9" w:rsidRPr="009928F7" w:rsidRDefault="00384DE9" w:rsidP="00384DE9">
      <w:pPr>
        <w:pStyle w:val="a7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9928F7">
        <w:rPr>
          <w:b w:val="0"/>
          <w:sz w:val="24"/>
          <w:szCs w:val="24"/>
        </w:rPr>
        <w:t>) выбор типа потребителей (конечные, промежуточные, институциональные);</w:t>
      </w:r>
    </w:p>
    <w:p w14:paraId="332FA522" w14:textId="77777777" w:rsidR="00384DE9" w:rsidRPr="009928F7" w:rsidRDefault="00384DE9" w:rsidP="00384DE9">
      <w:pPr>
        <w:pStyle w:val="a7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Pr="009928F7">
        <w:rPr>
          <w:b w:val="0"/>
          <w:sz w:val="24"/>
          <w:szCs w:val="24"/>
        </w:rPr>
        <w:t>) определение признаков объединения потребителей в группы.</w:t>
      </w:r>
    </w:p>
    <w:p w14:paraId="45DEE6CA" w14:textId="77777777" w:rsidR="00384DE9" w:rsidRPr="009928F7" w:rsidRDefault="00384DE9" w:rsidP="00384DE9">
      <w:pPr>
        <w:pStyle w:val="a5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9928F7">
        <w:rPr>
          <w:rFonts w:ascii="Times New Roman" w:hAnsi="Times New Roman" w:cs="Times New Roman"/>
          <w:sz w:val="24"/>
          <w:szCs w:val="24"/>
        </w:rPr>
        <w:t>) выбор метода для целей сегментирования.</w:t>
      </w:r>
    </w:p>
    <w:p w14:paraId="13489A45" w14:textId="77777777" w:rsidR="00384DE9" w:rsidRDefault="00384DE9" w:rsidP="00384DE9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352F619" w14:textId="77777777" w:rsidR="00384DE9" w:rsidRDefault="00384DE9" w:rsidP="00384DE9">
      <w:pPr>
        <w:pStyle w:val="a5"/>
        <w:spacing w:line="240" w:lineRule="atLeast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в, а,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22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</w:p>
    <w:p w14:paraId="622B08CA" w14:textId="454A8063" w:rsidR="00384DE9" w:rsidRPr="007A2C1B" w:rsidRDefault="00384DE9" w:rsidP="004F25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4DE9" w:rsidRPr="007A2C1B" w:rsidSect="004F25A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564640D" w14:textId="77777777" w:rsidR="00384DE9" w:rsidRPr="008B6028" w:rsidRDefault="00384DE9" w:rsidP="00384DE9">
      <w:pPr>
        <w:pStyle w:val="a5"/>
        <w:spacing w:line="240" w:lineRule="atLeast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269949E9" w14:textId="77777777" w:rsidR="00F209B0" w:rsidRPr="0066348D" w:rsidRDefault="00F209B0" w:rsidP="00815D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09B0" w:rsidRPr="0066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4F4C"/>
    <w:multiLevelType w:val="hybridMultilevel"/>
    <w:tmpl w:val="2CCCE88E"/>
    <w:lvl w:ilvl="0" w:tplc="B61005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0F3824"/>
    <w:multiLevelType w:val="multilevel"/>
    <w:tmpl w:val="E2D220F6"/>
    <w:lvl w:ilvl="0">
      <w:start w:val="3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F34AF"/>
    <w:multiLevelType w:val="hybridMultilevel"/>
    <w:tmpl w:val="6A1ADA40"/>
    <w:lvl w:ilvl="0" w:tplc="15E43A4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4B17208"/>
    <w:multiLevelType w:val="hybridMultilevel"/>
    <w:tmpl w:val="0C1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521E"/>
    <w:multiLevelType w:val="hybridMultilevel"/>
    <w:tmpl w:val="3B42C7CC"/>
    <w:lvl w:ilvl="0" w:tplc="94B0C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0BD8"/>
    <w:multiLevelType w:val="hybridMultilevel"/>
    <w:tmpl w:val="85C2C7A8"/>
    <w:lvl w:ilvl="0" w:tplc="2158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E57AA"/>
    <w:multiLevelType w:val="hybridMultilevel"/>
    <w:tmpl w:val="04A4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A198B"/>
    <w:multiLevelType w:val="multilevel"/>
    <w:tmpl w:val="17940C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eastAsiaTheme="minorHAnsi" w:hint="default"/>
      </w:rPr>
    </w:lvl>
  </w:abstractNum>
  <w:abstractNum w:abstractNumId="8" w15:restartNumberingAfterBreak="0">
    <w:nsid w:val="3C3510A5"/>
    <w:multiLevelType w:val="hybridMultilevel"/>
    <w:tmpl w:val="4A18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802DD"/>
    <w:multiLevelType w:val="hybridMultilevel"/>
    <w:tmpl w:val="61D8F892"/>
    <w:lvl w:ilvl="0" w:tplc="97EC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C1DA9"/>
    <w:multiLevelType w:val="hybridMultilevel"/>
    <w:tmpl w:val="E2E0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95152"/>
    <w:multiLevelType w:val="multilevel"/>
    <w:tmpl w:val="F1F84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D24DC"/>
    <w:multiLevelType w:val="multilevel"/>
    <w:tmpl w:val="83280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645BFF"/>
    <w:multiLevelType w:val="hybridMultilevel"/>
    <w:tmpl w:val="4A8406BC"/>
    <w:lvl w:ilvl="0" w:tplc="1382B3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55A7729"/>
    <w:multiLevelType w:val="hybridMultilevel"/>
    <w:tmpl w:val="396E8FBC"/>
    <w:lvl w:ilvl="0" w:tplc="B48A869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8C759D"/>
    <w:multiLevelType w:val="hybridMultilevel"/>
    <w:tmpl w:val="3FD64C6E"/>
    <w:lvl w:ilvl="0" w:tplc="2848948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76CF4810"/>
    <w:multiLevelType w:val="hybridMultilevel"/>
    <w:tmpl w:val="D8249528"/>
    <w:lvl w:ilvl="0" w:tplc="6D7CBF34">
      <w:start w:val="2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8966833"/>
    <w:multiLevelType w:val="multilevel"/>
    <w:tmpl w:val="85B28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16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69"/>
    <w:rsid w:val="000262F5"/>
    <w:rsid w:val="00067940"/>
    <w:rsid w:val="00085067"/>
    <w:rsid w:val="000F4222"/>
    <w:rsid w:val="001E1BD0"/>
    <w:rsid w:val="00231D59"/>
    <w:rsid w:val="00242669"/>
    <w:rsid w:val="0026019A"/>
    <w:rsid w:val="002D63FE"/>
    <w:rsid w:val="003256B2"/>
    <w:rsid w:val="00364AE5"/>
    <w:rsid w:val="00380D63"/>
    <w:rsid w:val="00384DE9"/>
    <w:rsid w:val="004F25A3"/>
    <w:rsid w:val="0066348D"/>
    <w:rsid w:val="00692B02"/>
    <w:rsid w:val="00700DE9"/>
    <w:rsid w:val="007A19D0"/>
    <w:rsid w:val="007C1DEF"/>
    <w:rsid w:val="007C4E10"/>
    <w:rsid w:val="007D127E"/>
    <w:rsid w:val="00815D9F"/>
    <w:rsid w:val="008C0CA9"/>
    <w:rsid w:val="008D6EAF"/>
    <w:rsid w:val="00901E9E"/>
    <w:rsid w:val="009D724A"/>
    <w:rsid w:val="00A03FBC"/>
    <w:rsid w:val="00A41C89"/>
    <w:rsid w:val="00A51867"/>
    <w:rsid w:val="00A93F62"/>
    <w:rsid w:val="00B45B89"/>
    <w:rsid w:val="00BA7443"/>
    <w:rsid w:val="00BC5CFF"/>
    <w:rsid w:val="00DC6726"/>
    <w:rsid w:val="00F209B0"/>
    <w:rsid w:val="00F5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46A9"/>
  <w15:chartTrackingRefBased/>
  <w15:docId w15:val="{C8ED920F-28B7-45A6-BF91-612CA03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127E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D127E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styleId="a3">
    <w:name w:val="List Paragraph"/>
    <w:basedOn w:val="a"/>
    <w:uiPriority w:val="34"/>
    <w:qFormat/>
    <w:rsid w:val="00BC5CF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0679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7940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rsid w:val="0090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66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No Spacing"/>
    <w:uiPriority w:val="1"/>
    <w:qFormat/>
    <w:rsid w:val="00380D63"/>
    <w:pPr>
      <w:spacing w:after="0" w:line="240" w:lineRule="auto"/>
    </w:pPr>
  </w:style>
  <w:style w:type="character" w:customStyle="1" w:styleId="211pt">
    <w:name w:val="Основной текст (2) + 11 pt"/>
    <w:basedOn w:val="a0"/>
    <w:rsid w:val="00700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700D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grame">
    <w:name w:val="grame"/>
    <w:basedOn w:val="a0"/>
    <w:rsid w:val="00A51867"/>
  </w:style>
  <w:style w:type="paragraph" w:styleId="a6">
    <w:name w:val="Normal (Web)"/>
    <w:basedOn w:val="a"/>
    <w:uiPriority w:val="99"/>
    <w:unhideWhenUsed/>
    <w:rsid w:val="004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basedOn w:val="a"/>
    <w:autoRedefine/>
    <w:rsid w:val="00384DE9"/>
    <w:pPr>
      <w:spacing w:after="0" w:line="360" w:lineRule="auto"/>
      <w:ind w:left="75"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32</cp:revision>
  <dcterms:created xsi:type="dcterms:W3CDTF">2020-02-26T15:57:00Z</dcterms:created>
  <dcterms:modified xsi:type="dcterms:W3CDTF">2021-02-18T21:07:00Z</dcterms:modified>
</cp:coreProperties>
</file>